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62E2" w14:textId="6FE92078" w:rsidR="00AA6B7A" w:rsidRPr="005B6362" w:rsidRDefault="0091510A">
      <w:pPr>
        <w:rPr>
          <w:rFonts w:ascii="Abadi" w:hAnsi="Abadi"/>
          <w:sz w:val="40"/>
          <w:szCs w:val="40"/>
        </w:rPr>
      </w:pPr>
      <w:r w:rsidRPr="005B6362">
        <w:rPr>
          <w:rFonts w:ascii="Abadi" w:hAnsi="Abadi"/>
          <w:noProof/>
          <w:sz w:val="40"/>
          <w:szCs w:val="40"/>
        </w:rPr>
        <w:drawing>
          <wp:anchor distT="0" distB="0" distL="114300" distR="114300" simplePos="0" relativeHeight="251659264" behindDoc="1" locked="0" layoutInCell="1" allowOverlap="1" wp14:anchorId="0761A17B" wp14:editId="092F79A1">
            <wp:simplePos x="0" y="0"/>
            <wp:positionH relativeFrom="margin">
              <wp:posOffset>4544576</wp:posOffset>
            </wp:positionH>
            <wp:positionV relativeFrom="paragraph">
              <wp:posOffset>-453032</wp:posOffset>
            </wp:positionV>
            <wp:extent cx="1397171" cy="721872"/>
            <wp:effectExtent l="95250" t="266700" r="88900" b="250190"/>
            <wp:wrapNone/>
            <wp:docPr id="180049300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408787">
                      <a:off x="0" y="0"/>
                      <a:ext cx="1397171" cy="721872"/>
                    </a:xfrm>
                    <a:prstGeom prst="rect">
                      <a:avLst/>
                    </a:prstGeom>
                    <a:noFill/>
                  </pic:spPr>
                </pic:pic>
              </a:graphicData>
            </a:graphic>
            <wp14:sizeRelH relativeFrom="page">
              <wp14:pctWidth>0</wp14:pctWidth>
            </wp14:sizeRelH>
            <wp14:sizeRelV relativeFrom="page">
              <wp14:pctHeight>0</wp14:pctHeight>
            </wp14:sizeRelV>
          </wp:anchor>
        </w:drawing>
      </w:r>
      <w:r w:rsidR="004A7CB5" w:rsidRPr="005B6362">
        <w:rPr>
          <w:rFonts w:ascii="Abadi" w:hAnsi="Abadi"/>
          <w:sz w:val="40"/>
          <w:szCs w:val="40"/>
        </w:rPr>
        <w:t xml:space="preserve">Proposition för deltävling 1 i cupen </w:t>
      </w:r>
      <w:r w:rsidR="004A7CB5" w:rsidRPr="005B6362">
        <w:rPr>
          <w:rFonts w:ascii="Abadi" w:hAnsi="Abadi"/>
          <w:color w:val="FF0000"/>
          <w:sz w:val="40"/>
          <w:szCs w:val="40"/>
        </w:rPr>
        <w:t>”The Hattrick”</w:t>
      </w:r>
    </w:p>
    <w:p w14:paraId="20198D4B" w14:textId="5FE8F39A" w:rsidR="004A7CB5" w:rsidRPr="005B6362" w:rsidRDefault="004A7CB5">
      <w:pPr>
        <w:rPr>
          <w:rFonts w:ascii="Abadi" w:hAnsi="Abadi"/>
          <w:sz w:val="24"/>
          <w:szCs w:val="24"/>
        </w:rPr>
      </w:pPr>
      <w:r w:rsidRPr="005B6362">
        <w:rPr>
          <w:rFonts w:ascii="Abadi" w:hAnsi="Abadi"/>
          <w:sz w:val="24"/>
          <w:szCs w:val="24"/>
        </w:rPr>
        <w:t xml:space="preserve">Varmt välkomna till vår första deltävling i cupen, som vi nu kör för andra året. Vi vill också passa på att hälsa dig välkommen tillbaka till High Chaparral som återigen är vår klubbs ”hemmaplan”. </w:t>
      </w:r>
      <w:r w:rsidR="00885B7A" w:rsidRPr="005B6362">
        <w:rPr>
          <w:rFonts w:ascii="Abadi" w:hAnsi="Abadi"/>
          <w:sz w:val="24"/>
          <w:szCs w:val="24"/>
        </w:rPr>
        <w:t>Tävlingen rids utomhus i nära anslutning till framridningen som också är på utebana</w:t>
      </w:r>
      <w:r w:rsidR="00B05DDE">
        <w:rPr>
          <w:rFonts w:ascii="Abadi" w:hAnsi="Abadi"/>
          <w:sz w:val="24"/>
          <w:szCs w:val="24"/>
        </w:rPr>
        <w:t xml:space="preserve"> och är öppen för dig som har licens i WRAS (endagslicens går att köpa i tävlingssystemet).</w:t>
      </w:r>
    </w:p>
    <w:p w14:paraId="5E871663" w14:textId="56394F69" w:rsidR="005D7997" w:rsidRPr="005B6362" w:rsidRDefault="000A450D">
      <w:pPr>
        <w:rPr>
          <w:rFonts w:ascii="Abadi" w:hAnsi="Abadi"/>
          <w:sz w:val="24"/>
          <w:szCs w:val="24"/>
        </w:rPr>
      </w:pPr>
      <w:r>
        <w:rPr>
          <w:rFonts w:ascii="Abadi" w:hAnsi="Abadi"/>
          <w:b/>
          <w:bCs/>
          <w:noProof/>
          <w:color w:val="A02B93" w:themeColor="accent5"/>
          <w:sz w:val="32"/>
          <w:szCs w:val="32"/>
          <w:u w:val="single"/>
        </w:rPr>
        <w:drawing>
          <wp:anchor distT="0" distB="0" distL="114300" distR="114300" simplePos="0" relativeHeight="251660288" behindDoc="1" locked="0" layoutInCell="1" allowOverlap="1" wp14:anchorId="46C3A85E" wp14:editId="38A72C80">
            <wp:simplePos x="0" y="0"/>
            <wp:positionH relativeFrom="column">
              <wp:posOffset>-373583</wp:posOffset>
            </wp:positionH>
            <wp:positionV relativeFrom="paragraph">
              <wp:posOffset>428925</wp:posOffset>
            </wp:positionV>
            <wp:extent cx="590778" cy="590778"/>
            <wp:effectExtent l="0" t="0" r="0" b="0"/>
            <wp:wrapNone/>
            <wp:docPr id="931019589" name="Bildobjekt 1" descr="En bild som visar stjärna, gul, astronomi, kreativite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19589" name="Bildobjekt 1" descr="En bild som visar stjärna, gul, astronomi, kreativitet&#10;&#10;AI-genererat innehåll kan vara felaktigt."/>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1130" cy="591130"/>
                    </a:xfrm>
                    <a:prstGeom prst="rect">
                      <a:avLst/>
                    </a:prstGeom>
                  </pic:spPr>
                </pic:pic>
              </a:graphicData>
            </a:graphic>
            <wp14:sizeRelH relativeFrom="page">
              <wp14:pctWidth>0</wp14:pctWidth>
            </wp14:sizeRelH>
            <wp14:sizeRelV relativeFrom="page">
              <wp14:pctHeight>0</wp14:pctHeight>
            </wp14:sizeRelV>
          </wp:anchor>
        </w:drawing>
      </w:r>
      <w:r w:rsidR="00C27006" w:rsidRPr="005B6362">
        <w:rPr>
          <w:rFonts w:ascii="Abadi" w:hAnsi="Abadi"/>
          <w:noProof/>
          <w:sz w:val="32"/>
          <w:szCs w:val="32"/>
        </w:rPr>
        <w:drawing>
          <wp:anchor distT="0" distB="0" distL="114300" distR="114300" simplePos="0" relativeHeight="251658240" behindDoc="1" locked="0" layoutInCell="1" allowOverlap="1" wp14:anchorId="7C71B8DF" wp14:editId="017FCAA3">
            <wp:simplePos x="0" y="0"/>
            <wp:positionH relativeFrom="margin">
              <wp:align>right</wp:align>
            </wp:positionH>
            <wp:positionV relativeFrom="paragraph">
              <wp:posOffset>242929</wp:posOffset>
            </wp:positionV>
            <wp:extent cx="1492370" cy="1997687"/>
            <wp:effectExtent l="0" t="0" r="0" b="3175"/>
            <wp:wrapNone/>
            <wp:docPr id="23195953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370" cy="1997687"/>
                    </a:xfrm>
                    <a:prstGeom prst="rect">
                      <a:avLst/>
                    </a:prstGeom>
                    <a:noFill/>
                    <a:effectLst>
                      <a:softEdge rad="330200"/>
                    </a:effectLst>
                  </pic:spPr>
                </pic:pic>
              </a:graphicData>
            </a:graphic>
            <wp14:sizeRelH relativeFrom="page">
              <wp14:pctWidth>0</wp14:pctWidth>
            </wp14:sizeRelH>
            <wp14:sizeRelV relativeFrom="page">
              <wp14:pctHeight>0</wp14:pctHeight>
            </wp14:sizeRelV>
          </wp:anchor>
        </w:drawing>
      </w:r>
      <w:r w:rsidR="005D7997" w:rsidRPr="005B6362">
        <w:rPr>
          <w:rFonts w:ascii="Abadi" w:hAnsi="Abadi"/>
          <w:sz w:val="24"/>
          <w:szCs w:val="24"/>
        </w:rPr>
        <w:t>Första start 9.00 (kan komma att tidigareläggas till 8.00 om antalet starter är många) Detta delges i ryttarmeddelandet som går ut veckan innan tävling.</w:t>
      </w:r>
    </w:p>
    <w:p w14:paraId="0863DBEE" w14:textId="7CEAC94B" w:rsidR="00E91480" w:rsidRPr="005B6362" w:rsidRDefault="00885B7A">
      <w:pPr>
        <w:rPr>
          <w:rFonts w:ascii="Abadi" w:hAnsi="Abadi"/>
          <w:sz w:val="24"/>
          <w:szCs w:val="24"/>
        </w:rPr>
      </w:pPr>
      <w:r w:rsidRPr="005B6362">
        <w:rPr>
          <w:rFonts w:ascii="Abadi" w:hAnsi="Abadi"/>
          <w:sz w:val="24"/>
          <w:szCs w:val="24"/>
        </w:rPr>
        <w:t xml:space="preserve">Vi </w:t>
      </w:r>
      <w:r w:rsidR="00AC4077" w:rsidRPr="005B6362">
        <w:rPr>
          <w:rFonts w:ascii="Abadi" w:hAnsi="Abadi"/>
          <w:sz w:val="24"/>
          <w:szCs w:val="24"/>
        </w:rPr>
        <w:t>presenterar stolt</w:t>
      </w:r>
      <w:r w:rsidRPr="005B6362">
        <w:rPr>
          <w:rFonts w:ascii="Abadi" w:hAnsi="Abadi"/>
          <w:sz w:val="24"/>
          <w:szCs w:val="24"/>
        </w:rPr>
        <w:t xml:space="preserve"> vår domare för dagen</w:t>
      </w:r>
      <w:r w:rsidR="00AC4077" w:rsidRPr="005B6362">
        <w:rPr>
          <w:rFonts w:ascii="Abadi" w:hAnsi="Abadi"/>
          <w:sz w:val="24"/>
          <w:szCs w:val="24"/>
        </w:rPr>
        <w:t>:</w:t>
      </w:r>
    </w:p>
    <w:p w14:paraId="44DD2CC4" w14:textId="4105B674" w:rsidR="00E91480" w:rsidRPr="005B6362" w:rsidRDefault="00885B7A">
      <w:pPr>
        <w:rPr>
          <w:rFonts w:ascii="Abadi" w:hAnsi="Abadi"/>
          <w:b/>
          <w:bCs/>
          <w:color w:val="A02B93" w:themeColor="accent5"/>
          <w:sz w:val="32"/>
          <w:szCs w:val="32"/>
          <w:u w:val="single"/>
        </w:rPr>
      </w:pPr>
      <w:r w:rsidRPr="005B6362">
        <w:rPr>
          <w:rFonts w:ascii="Abadi" w:hAnsi="Abadi"/>
          <w:b/>
          <w:bCs/>
          <w:color w:val="A02B93" w:themeColor="accent5"/>
          <w:sz w:val="32"/>
          <w:szCs w:val="32"/>
          <w:u w:val="single"/>
        </w:rPr>
        <w:t>Maj-Britt Lemay</w:t>
      </w:r>
      <w:r w:rsidR="005C3E83" w:rsidRPr="005B6362">
        <w:rPr>
          <w:rFonts w:ascii="Abadi" w:hAnsi="Abadi"/>
          <w:b/>
          <w:bCs/>
          <w:color w:val="A02B93" w:themeColor="accent5"/>
          <w:sz w:val="32"/>
          <w:szCs w:val="32"/>
          <w:u w:val="single"/>
        </w:rPr>
        <w:t xml:space="preserve"> </w:t>
      </w:r>
      <w:r w:rsidR="005C3E83" w:rsidRPr="005B6362">
        <w:rPr>
          <w:rFonts w:ascii="Abadi" w:hAnsi="Abadi"/>
          <w:b/>
          <w:bCs/>
          <w:color w:val="A02B93" w:themeColor="accent5"/>
          <w:sz w:val="24"/>
          <w:szCs w:val="24"/>
          <w:u w:val="single"/>
        </w:rPr>
        <w:t>(ApHC, APHA, AQHA, NRHA, NSBA</w:t>
      </w:r>
      <w:r w:rsidR="00AC4077" w:rsidRPr="005B6362">
        <w:rPr>
          <w:rFonts w:ascii="Abadi" w:hAnsi="Abadi"/>
          <w:b/>
          <w:bCs/>
          <w:color w:val="A02B93" w:themeColor="accent5"/>
          <w:sz w:val="24"/>
          <w:szCs w:val="24"/>
          <w:u w:val="single"/>
        </w:rPr>
        <w:t>)</w:t>
      </w:r>
    </w:p>
    <w:p w14:paraId="61D74B96" w14:textId="375FB14A" w:rsidR="00E91480" w:rsidRPr="005B6362" w:rsidRDefault="00E91480">
      <w:pPr>
        <w:rPr>
          <w:rFonts w:ascii="Abadi" w:hAnsi="Abadi"/>
          <w:sz w:val="24"/>
          <w:szCs w:val="24"/>
        </w:rPr>
      </w:pPr>
      <w:r w:rsidRPr="005B6362">
        <w:rPr>
          <w:rFonts w:ascii="Abadi" w:hAnsi="Abadi"/>
          <w:sz w:val="24"/>
          <w:szCs w:val="24"/>
        </w:rPr>
        <w:t>Tävlingsledare: Robert Brunner</w:t>
      </w:r>
      <w:r w:rsidR="00C27006" w:rsidRPr="005B6362">
        <w:rPr>
          <w:rFonts w:ascii="Abadi" w:hAnsi="Abadi"/>
          <w:sz w:val="24"/>
          <w:szCs w:val="24"/>
        </w:rPr>
        <w:t xml:space="preserve"> (robban.brunner@gmail.com)</w:t>
      </w:r>
    </w:p>
    <w:p w14:paraId="3B1E4056" w14:textId="53FDE9E4" w:rsidR="00960796" w:rsidRPr="005B6362" w:rsidRDefault="00E91480">
      <w:pPr>
        <w:rPr>
          <w:rFonts w:ascii="Abadi" w:hAnsi="Abadi"/>
          <w:sz w:val="24"/>
          <w:szCs w:val="24"/>
        </w:rPr>
      </w:pPr>
      <w:r w:rsidRPr="005B6362">
        <w:rPr>
          <w:rFonts w:ascii="Abadi" w:hAnsi="Abadi"/>
          <w:sz w:val="24"/>
          <w:szCs w:val="24"/>
        </w:rPr>
        <w:t>Tävlingsansvarig: Ingela Ynghagen</w:t>
      </w:r>
      <w:r w:rsidR="00C27006" w:rsidRPr="005B6362">
        <w:rPr>
          <w:rFonts w:ascii="Abadi" w:hAnsi="Abadi"/>
          <w:sz w:val="24"/>
          <w:szCs w:val="24"/>
        </w:rPr>
        <w:t xml:space="preserve"> (ingela.ynghagen@gmail.com)</w:t>
      </w:r>
    </w:p>
    <w:p w14:paraId="07BD9177" w14:textId="38A761AE" w:rsidR="00C8628A" w:rsidRPr="00DC37AF" w:rsidRDefault="00C8628A">
      <w:pPr>
        <w:rPr>
          <w:rFonts w:ascii="Abadi" w:hAnsi="Abadi"/>
          <w:b/>
          <w:bCs/>
          <w:sz w:val="24"/>
          <w:szCs w:val="24"/>
        </w:rPr>
      </w:pPr>
      <w:r w:rsidRPr="005B6362">
        <w:rPr>
          <w:rFonts w:ascii="Abadi" w:hAnsi="Abadi"/>
          <w:b/>
          <w:bCs/>
          <w:color w:val="FF0000"/>
          <w:sz w:val="24"/>
          <w:szCs w:val="24"/>
        </w:rPr>
        <w:t xml:space="preserve">OBS! </w:t>
      </w:r>
      <w:r w:rsidR="00960796" w:rsidRPr="005B6362">
        <w:rPr>
          <w:rFonts w:ascii="Abadi" w:hAnsi="Abadi"/>
          <w:b/>
          <w:bCs/>
          <w:color w:val="FF0000"/>
          <w:sz w:val="24"/>
          <w:szCs w:val="24"/>
        </w:rPr>
        <w:t>Tävlingen rids efter 202</w:t>
      </w:r>
      <w:r w:rsidRPr="005B6362">
        <w:rPr>
          <w:rFonts w:ascii="Abadi" w:hAnsi="Abadi"/>
          <w:b/>
          <w:bCs/>
          <w:color w:val="FF0000"/>
          <w:sz w:val="24"/>
          <w:szCs w:val="24"/>
        </w:rPr>
        <w:t>5</w:t>
      </w:r>
      <w:r w:rsidR="00960796" w:rsidRPr="005B6362">
        <w:rPr>
          <w:rFonts w:ascii="Abadi" w:hAnsi="Abadi"/>
          <w:b/>
          <w:bCs/>
          <w:color w:val="FF0000"/>
          <w:sz w:val="24"/>
          <w:szCs w:val="24"/>
        </w:rPr>
        <w:t xml:space="preserve"> års regelbok</w:t>
      </w:r>
      <w:r w:rsidRPr="00DC37AF">
        <w:rPr>
          <w:rFonts w:ascii="Abadi" w:hAnsi="Abadi"/>
          <w:b/>
          <w:bCs/>
          <w:sz w:val="24"/>
          <w:szCs w:val="24"/>
          <w:highlight w:val="yellow"/>
        </w:rPr>
        <w:t>!</w:t>
      </w:r>
      <w:r w:rsidR="006539B4" w:rsidRPr="00DC37AF">
        <w:rPr>
          <w:rFonts w:ascii="Abadi" w:hAnsi="Abadi"/>
          <w:b/>
          <w:bCs/>
          <w:sz w:val="24"/>
          <w:szCs w:val="24"/>
          <w:highlight w:val="yellow"/>
        </w:rPr>
        <w:t xml:space="preserve"> Om regelboken blir försenad så ligger klasserna Longe Line och Ranch Conformation</w:t>
      </w:r>
      <w:r w:rsidR="00DC37AF" w:rsidRPr="00DC37AF">
        <w:rPr>
          <w:rFonts w:ascii="Abadi" w:hAnsi="Abadi"/>
          <w:b/>
          <w:bCs/>
          <w:sz w:val="24"/>
          <w:szCs w:val="24"/>
          <w:highlight w:val="yellow"/>
        </w:rPr>
        <w:t xml:space="preserve"> på aqha.com. Vi kommer i så fall att skriva ut dessa regler i god tid och lägga in dem i tävlingssystemet.</w:t>
      </w:r>
    </w:p>
    <w:p w14:paraId="4BFB4E95" w14:textId="003844ED" w:rsidR="008F4A3C" w:rsidRPr="005B6362" w:rsidRDefault="000A450D">
      <w:pPr>
        <w:rPr>
          <w:rFonts w:ascii="Abadi" w:hAnsi="Abadi"/>
          <w:sz w:val="24"/>
          <w:szCs w:val="24"/>
        </w:rPr>
      </w:pPr>
      <w:r>
        <w:rPr>
          <w:rFonts w:ascii="Abadi" w:hAnsi="Abadi"/>
          <w:noProof/>
          <w:sz w:val="24"/>
          <w:szCs w:val="24"/>
        </w:rPr>
        <w:drawing>
          <wp:anchor distT="0" distB="0" distL="114300" distR="114300" simplePos="0" relativeHeight="251661312" behindDoc="1" locked="0" layoutInCell="1" allowOverlap="1" wp14:anchorId="6746A039" wp14:editId="26AC20E2">
            <wp:simplePos x="0" y="0"/>
            <wp:positionH relativeFrom="leftMargin">
              <wp:posOffset>318926</wp:posOffset>
            </wp:positionH>
            <wp:positionV relativeFrom="paragraph">
              <wp:posOffset>573657</wp:posOffset>
            </wp:positionV>
            <wp:extent cx="637827" cy="637827"/>
            <wp:effectExtent l="0" t="0" r="0" b="0"/>
            <wp:wrapNone/>
            <wp:docPr id="25428343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827" cy="637827"/>
                    </a:xfrm>
                    <a:prstGeom prst="rect">
                      <a:avLst/>
                    </a:prstGeom>
                    <a:noFill/>
                  </pic:spPr>
                </pic:pic>
              </a:graphicData>
            </a:graphic>
            <wp14:sizeRelH relativeFrom="page">
              <wp14:pctWidth>0</wp14:pctWidth>
            </wp14:sizeRelH>
            <wp14:sizeRelV relativeFrom="page">
              <wp14:pctHeight>0</wp14:pctHeight>
            </wp14:sizeRelV>
          </wp:anchor>
        </w:drawing>
      </w:r>
      <w:r w:rsidR="005D7997" w:rsidRPr="005B6362">
        <w:rPr>
          <w:rFonts w:ascii="Abadi" w:hAnsi="Abadi"/>
          <w:sz w:val="24"/>
          <w:szCs w:val="24"/>
        </w:rPr>
        <w:t xml:space="preserve">Anmälan görs på </w:t>
      </w:r>
      <w:hyperlink r:id="rId10" w:history="1">
        <w:r w:rsidR="005D7997" w:rsidRPr="005B6362">
          <w:rPr>
            <w:rStyle w:val="Hyperlnk"/>
            <w:rFonts w:ascii="Abadi" w:hAnsi="Abadi"/>
            <w:sz w:val="24"/>
            <w:szCs w:val="24"/>
          </w:rPr>
          <w:t>www.wshow.se</w:t>
        </w:r>
      </w:hyperlink>
      <w:r w:rsidR="005D7997" w:rsidRPr="005B6362">
        <w:rPr>
          <w:rFonts w:ascii="Abadi" w:hAnsi="Abadi"/>
          <w:sz w:val="24"/>
          <w:szCs w:val="24"/>
        </w:rPr>
        <w:t xml:space="preserve"> </w:t>
      </w:r>
      <w:r w:rsidR="005D7997" w:rsidRPr="005B6362">
        <w:rPr>
          <w:rFonts w:ascii="Abadi" w:hAnsi="Abadi"/>
          <w:sz w:val="24"/>
          <w:szCs w:val="24"/>
        </w:rPr>
        <w:br/>
      </w:r>
      <w:r w:rsidR="005D7997" w:rsidRPr="005B6362">
        <w:rPr>
          <w:rFonts w:ascii="Abadi" w:hAnsi="Abadi"/>
          <w:color w:val="FF0000"/>
          <w:sz w:val="24"/>
          <w:szCs w:val="24"/>
        </w:rPr>
        <w:t xml:space="preserve">Sista anmälan till ordinarie avgift: </w:t>
      </w:r>
      <w:r w:rsidR="00923008">
        <w:rPr>
          <w:rFonts w:ascii="Abadi" w:hAnsi="Abadi"/>
          <w:color w:val="FF0000"/>
          <w:sz w:val="24"/>
          <w:szCs w:val="24"/>
        </w:rPr>
        <w:t>5</w:t>
      </w:r>
      <w:r w:rsidR="005D7997" w:rsidRPr="005B6362">
        <w:rPr>
          <w:rFonts w:ascii="Abadi" w:hAnsi="Abadi"/>
          <w:color w:val="FF0000"/>
          <w:sz w:val="24"/>
          <w:szCs w:val="24"/>
        </w:rPr>
        <w:t>/5.</w:t>
      </w:r>
      <w:r w:rsidR="005D7997" w:rsidRPr="005B6362">
        <w:rPr>
          <w:rFonts w:ascii="Abadi" w:hAnsi="Abadi"/>
          <w:color w:val="FF0000"/>
          <w:sz w:val="24"/>
          <w:szCs w:val="24"/>
        </w:rPr>
        <w:br/>
      </w:r>
      <w:r w:rsidR="008F4A3C" w:rsidRPr="005B6362">
        <w:rPr>
          <w:rFonts w:ascii="Abadi" w:hAnsi="Abadi"/>
          <w:sz w:val="24"/>
          <w:szCs w:val="24"/>
        </w:rPr>
        <w:t>Efter 4 maj</w:t>
      </w:r>
      <w:r w:rsidR="005D7997" w:rsidRPr="005B6362">
        <w:rPr>
          <w:rFonts w:ascii="Abadi" w:hAnsi="Abadi"/>
          <w:sz w:val="24"/>
          <w:szCs w:val="24"/>
        </w:rPr>
        <w:t xml:space="preserve"> tillkommer en administrationsavgift på 300 kronor.</w:t>
      </w:r>
      <w:r w:rsidR="008F4A3C" w:rsidRPr="005B6362">
        <w:rPr>
          <w:rFonts w:ascii="Abadi" w:hAnsi="Abadi"/>
          <w:sz w:val="24"/>
          <w:szCs w:val="24"/>
        </w:rPr>
        <w:t xml:space="preserve"> </w:t>
      </w:r>
    </w:p>
    <w:p w14:paraId="7CA72776" w14:textId="29679717" w:rsidR="005D7997" w:rsidRPr="005B6362" w:rsidRDefault="00DD407C" w:rsidP="00C27006">
      <w:pPr>
        <w:rPr>
          <w:rFonts w:ascii="Abadi" w:hAnsi="Abadi"/>
          <w:sz w:val="24"/>
          <w:szCs w:val="24"/>
        </w:rPr>
      </w:pPr>
      <w:r w:rsidRPr="005B6362">
        <w:rPr>
          <w:rFonts w:ascii="Abadi" w:hAnsi="Abadi"/>
          <w:sz w:val="24"/>
          <w:szCs w:val="24"/>
        </w:rPr>
        <w:t xml:space="preserve">Engångsavgift för deltagande i cupen </w:t>
      </w:r>
      <w:r w:rsidR="000A450D">
        <w:rPr>
          <w:rFonts w:ascii="Abadi" w:hAnsi="Abadi"/>
          <w:sz w:val="24"/>
          <w:szCs w:val="24"/>
        </w:rPr>
        <w:t>”</w:t>
      </w:r>
      <w:r w:rsidRPr="005B6362">
        <w:rPr>
          <w:rFonts w:ascii="Abadi" w:hAnsi="Abadi"/>
          <w:sz w:val="24"/>
          <w:szCs w:val="24"/>
        </w:rPr>
        <w:t>The Hattrick</w:t>
      </w:r>
      <w:r w:rsidR="000A450D">
        <w:rPr>
          <w:rFonts w:ascii="Abadi" w:hAnsi="Abadi"/>
          <w:sz w:val="24"/>
          <w:szCs w:val="24"/>
        </w:rPr>
        <w:t>”</w:t>
      </w:r>
      <w:r w:rsidRPr="005B6362">
        <w:rPr>
          <w:rFonts w:ascii="Abadi" w:hAnsi="Abadi"/>
          <w:sz w:val="24"/>
          <w:szCs w:val="24"/>
        </w:rPr>
        <w:t>: 250: - (betalas innan din första deltävling). Minst två deltävlingar måste ridas för att få delta i finalen.</w:t>
      </w:r>
      <w:r w:rsidR="005B6362">
        <w:rPr>
          <w:rFonts w:ascii="Abadi" w:hAnsi="Abadi"/>
          <w:sz w:val="24"/>
          <w:szCs w:val="24"/>
        </w:rPr>
        <w:t xml:space="preserve"> OBS! Du behöver inte delta i cupen för att starta på vår tävling. </w:t>
      </w:r>
      <w:r w:rsidR="008F4A3C" w:rsidRPr="005B6362">
        <w:rPr>
          <w:rFonts w:ascii="Abadi" w:hAnsi="Abadi"/>
          <w:sz w:val="24"/>
          <w:szCs w:val="24"/>
        </w:rPr>
        <w:br/>
      </w:r>
      <w:r w:rsidR="00C27006" w:rsidRPr="005B6362">
        <w:rPr>
          <w:rFonts w:ascii="Abadi" w:hAnsi="Abadi"/>
          <w:sz w:val="24"/>
          <w:szCs w:val="24"/>
        </w:rPr>
        <w:br/>
      </w:r>
      <w:r w:rsidR="008F4A3C" w:rsidRPr="005B6362">
        <w:rPr>
          <w:rFonts w:ascii="Abadi" w:hAnsi="Abadi"/>
          <w:color w:val="FF0000"/>
          <w:sz w:val="24"/>
          <w:szCs w:val="24"/>
        </w:rPr>
        <w:t>Startavgift: 150:-/klass</w:t>
      </w:r>
      <w:r w:rsidR="00C27006" w:rsidRPr="005B6362">
        <w:rPr>
          <w:rFonts w:ascii="Abadi" w:hAnsi="Abadi"/>
          <w:color w:val="FF0000"/>
          <w:sz w:val="24"/>
          <w:szCs w:val="24"/>
        </w:rPr>
        <w:br/>
      </w:r>
      <w:r w:rsidR="008F4A3C" w:rsidRPr="005B6362">
        <w:rPr>
          <w:rFonts w:ascii="Abadi" w:hAnsi="Abadi"/>
          <w:sz w:val="24"/>
          <w:szCs w:val="24"/>
        </w:rPr>
        <w:br/>
        <w:t xml:space="preserve">Anmälningsavgiften betalas till: </w:t>
      </w:r>
      <w:r w:rsidR="00923008">
        <w:rPr>
          <w:rFonts w:ascii="Abadi" w:hAnsi="Abadi"/>
          <w:sz w:val="24"/>
          <w:szCs w:val="24"/>
        </w:rPr>
        <w:t>Bg</w:t>
      </w:r>
      <w:r w:rsidR="008F4A3C" w:rsidRPr="005B6362">
        <w:rPr>
          <w:rFonts w:ascii="Abadi" w:hAnsi="Abadi"/>
          <w:sz w:val="24"/>
          <w:szCs w:val="24"/>
        </w:rPr>
        <w:t xml:space="preserve"> 312</w:t>
      </w:r>
      <w:r w:rsidRPr="005B6362">
        <w:rPr>
          <w:rFonts w:ascii="Abadi" w:hAnsi="Abadi"/>
          <w:sz w:val="24"/>
          <w:szCs w:val="24"/>
        </w:rPr>
        <w:t xml:space="preserve"> </w:t>
      </w:r>
      <w:r w:rsidR="008F4A3C" w:rsidRPr="005B6362">
        <w:rPr>
          <w:rFonts w:ascii="Abadi" w:hAnsi="Abadi"/>
          <w:sz w:val="24"/>
          <w:szCs w:val="24"/>
        </w:rPr>
        <w:t>-</w:t>
      </w:r>
      <w:r w:rsidRPr="005B6362">
        <w:rPr>
          <w:rFonts w:ascii="Abadi" w:hAnsi="Abadi"/>
          <w:sz w:val="24"/>
          <w:szCs w:val="24"/>
        </w:rPr>
        <w:t xml:space="preserve"> </w:t>
      </w:r>
      <w:r w:rsidR="008F4A3C" w:rsidRPr="005B6362">
        <w:rPr>
          <w:rFonts w:ascii="Abadi" w:hAnsi="Abadi"/>
          <w:sz w:val="24"/>
          <w:szCs w:val="24"/>
        </w:rPr>
        <w:t>9053 eller Swish</w:t>
      </w:r>
      <w:r w:rsidR="00923008">
        <w:rPr>
          <w:rFonts w:ascii="Abadi" w:hAnsi="Abadi"/>
          <w:sz w:val="24"/>
          <w:szCs w:val="24"/>
        </w:rPr>
        <w:t xml:space="preserve"> </w:t>
      </w:r>
      <w:r w:rsidR="008F4A3C" w:rsidRPr="005B6362">
        <w:rPr>
          <w:rFonts w:ascii="Abadi" w:hAnsi="Abadi"/>
          <w:sz w:val="24"/>
          <w:szCs w:val="24"/>
        </w:rPr>
        <w:t>#123 577 39 65</w:t>
      </w:r>
      <w:r w:rsidR="008F4A3C" w:rsidRPr="005B6362">
        <w:rPr>
          <w:rFonts w:ascii="Abadi" w:hAnsi="Abadi"/>
          <w:sz w:val="24"/>
          <w:szCs w:val="24"/>
        </w:rPr>
        <w:br/>
        <w:t xml:space="preserve">Glöm inte att ange namn på dig och hästen i meddelandet. </w:t>
      </w:r>
    </w:p>
    <w:p w14:paraId="06547530" w14:textId="519F8308" w:rsidR="00F53E95" w:rsidRPr="005B6362" w:rsidRDefault="00F53E95" w:rsidP="00C27006">
      <w:pPr>
        <w:rPr>
          <w:rFonts w:ascii="Abadi" w:hAnsi="Abadi"/>
          <w:sz w:val="24"/>
          <w:szCs w:val="24"/>
        </w:rPr>
      </w:pPr>
      <w:r w:rsidRPr="005B6362">
        <w:rPr>
          <w:rFonts w:ascii="Abadi" w:hAnsi="Abadi"/>
          <w:sz w:val="24"/>
          <w:szCs w:val="24"/>
        </w:rPr>
        <w:t>Hästen ska vara vaccinerad enligt Jordbruksverkets gällande regler. Vaccinationshandlingar visas upp vid ankomst till arenan. Ha gärna hästens pass tillgängligt.</w:t>
      </w:r>
    </w:p>
    <w:p w14:paraId="08923374" w14:textId="77777777" w:rsidR="00C8628A" w:rsidRDefault="00C8628A" w:rsidP="00C8628A">
      <w:pPr>
        <w:rPr>
          <w:rFonts w:ascii="Abadi" w:hAnsi="Abadi"/>
          <w:sz w:val="24"/>
          <w:szCs w:val="24"/>
        </w:rPr>
      </w:pPr>
      <w:r w:rsidRPr="005B6362">
        <w:rPr>
          <w:rFonts w:ascii="Abadi" w:hAnsi="Abadi"/>
          <w:sz w:val="24"/>
          <w:szCs w:val="24"/>
        </w:rPr>
        <w:t>Vi kommer att ha en enklare servering under dagen och grillen igång under lunchen.</w:t>
      </w:r>
    </w:p>
    <w:p w14:paraId="600B8A76" w14:textId="1F355331" w:rsidR="006539B4" w:rsidRPr="006539B4" w:rsidRDefault="006539B4" w:rsidP="00C8628A">
      <w:pPr>
        <w:rPr>
          <w:rFonts w:ascii="Abadi" w:hAnsi="Abadi"/>
          <w:b/>
          <w:bCs/>
          <w:sz w:val="24"/>
          <w:szCs w:val="24"/>
          <w:u w:val="single"/>
        </w:rPr>
      </w:pPr>
      <w:r w:rsidRPr="006539B4">
        <w:rPr>
          <w:rFonts w:ascii="Abadi" w:hAnsi="Abadi"/>
          <w:b/>
          <w:bCs/>
          <w:sz w:val="24"/>
          <w:szCs w:val="24"/>
          <w:u w:val="single"/>
        </w:rPr>
        <w:t xml:space="preserve">En cup i cupen </w:t>
      </w:r>
      <w:r w:rsidRPr="006539B4">
        <w:rPr>
          <mc:AlternateContent>
            <mc:Choice Requires="w16se">
              <w:rFonts w:ascii="Abadi" w:hAnsi="Abadi"/>
            </mc:Choice>
            <mc:Fallback>
              <w:rFonts w:ascii="Segoe UI Emoji" w:eastAsia="Segoe UI Emoji" w:hAnsi="Segoe UI Emoji" w:cs="Segoe UI Emoji"/>
            </mc:Fallback>
          </mc:AlternateContent>
          <w:b/>
          <w:bCs/>
          <w:sz w:val="24"/>
          <w:szCs w:val="24"/>
          <w:u w:val="single"/>
        </w:rPr>
        <mc:AlternateContent>
          <mc:Choice Requires="w16se">
            <w16se:symEx w16se:font="Segoe UI Emoji" w16se:char="1F60A"/>
          </mc:Choice>
          <mc:Fallback>
            <w:t>😊</w:t>
          </mc:Fallback>
        </mc:AlternateContent>
      </w:r>
    </w:p>
    <w:p w14:paraId="3B3E82B4" w14:textId="7D59BB8C" w:rsidR="00E91480" w:rsidRPr="005B6362" w:rsidRDefault="005B6362" w:rsidP="00E91480">
      <w:pPr>
        <w:rPr>
          <w:rFonts w:ascii="Abadi" w:hAnsi="Abadi"/>
          <w:sz w:val="24"/>
          <w:szCs w:val="24"/>
        </w:rPr>
      </w:pPr>
      <w:r w:rsidRPr="005B6362">
        <w:rPr>
          <w:rFonts w:ascii="Abadi" w:hAnsi="Abadi"/>
          <w:color w:val="FF0000"/>
          <w:sz w:val="24"/>
          <w:szCs w:val="24"/>
        </w:rPr>
        <w:t>*</w:t>
      </w:r>
      <w:r w:rsidR="00C8628A" w:rsidRPr="006539B4">
        <w:rPr>
          <w:rFonts w:ascii="Abadi" w:hAnsi="Abadi"/>
          <w:sz w:val="24"/>
          <w:szCs w:val="24"/>
          <w:highlight w:val="green"/>
        </w:rPr>
        <w:t>Är du youthryttare så kan du</w:t>
      </w:r>
      <w:r w:rsidR="00E91480" w:rsidRPr="006539B4">
        <w:rPr>
          <w:rFonts w:ascii="Abadi" w:hAnsi="Abadi"/>
          <w:sz w:val="24"/>
          <w:szCs w:val="24"/>
          <w:highlight w:val="green"/>
        </w:rPr>
        <w:t xml:space="preserve"> också samla poäng till UC (ungdomscupen) som har sin final under SM-, på Axevalla, 5</w:t>
      </w:r>
      <w:r w:rsidR="00DD407C" w:rsidRPr="006539B4">
        <w:rPr>
          <w:rFonts w:ascii="Abadi" w:hAnsi="Abadi"/>
          <w:sz w:val="24"/>
          <w:szCs w:val="24"/>
          <w:highlight w:val="green"/>
        </w:rPr>
        <w:t xml:space="preserve"> </w:t>
      </w:r>
      <w:r w:rsidR="00E91480" w:rsidRPr="006539B4">
        <w:rPr>
          <w:rFonts w:ascii="Abadi" w:hAnsi="Abadi"/>
          <w:sz w:val="24"/>
          <w:szCs w:val="24"/>
          <w:highlight w:val="green"/>
        </w:rPr>
        <w:t>-</w:t>
      </w:r>
      <w:r w:rsidR="00DD407C" w:rsidRPr="006539B4">
        <w:rPr>
          <w:rFonts w:ascii="Abadi" w:hAnsi="Abadi"/>
          <w:sz w:val="24"/>
          <w:szCs w:val="24"/>
          <w:highlight w:val="green"/>
        </w:rPr>
        <w:t xml:space="preserve"> </w:t>
      </w:r>
      <w:r w:rsidR="00E91480" w:rsidRPr="006539B4">
        <w:rPr>
          <w:rFonts w:ascii="Abadi" w:hAnsi="Abadi"/>
          <w:sz w:val="24"/>
          <w:szCs w:val="24"/>
          <w:highlight w:val="green"/>
        </w:rPr>
        <w:t xml:space="preserve">7 september. Ungdomscupen går på C-nivå och </w:t>
      </w:r>
      <w:r w:rsidR="008F4A3C" w:rsidRPr="006539B4">
        <w:rPr>
          <w:rFonts w:ascii="Abadi" w:hAnsi="Abadi"/>
          <w:sz w:val="24"/>
          <w:szCs w:val="24"/>
          <w:highlight w:val="green"/>
        </w:rPr>
        <w:t>rids klass-i-klass i</w:t>
      </w:r>
      <w:r w:rsidR="00E91480" w:rsidRPr="006539B4">
        <w:rPr>
          <w:rFonts w:ascii="Abadi" w:hAnsi="Abadi"/>
          <w:sz w:val="24"/>
          <w:szCs w:val="24"/>
          <w:highlight w:val="green"/>
        </w:rPr>
        <w:t xml:space="preserve"> följande </w:t>
      </w:r>
      <w:r w:rsidR="008F4A3C" w:rsidRPr="006539B4">
        <w:rPr>
          <w:rFonts w:ascii="Abadi" w:hAnsi="Abadi"/>
          <w:sz w:val="24"/>
          <w:szCs w:val="24"/>
          <w:highlight w:val="green"/>
        </w:rPr>
        <w:t>grenar</w:t>
      </w:r>
      <w:r w:rsidR="00E91480" w:rsidRPr="006539B4">
        <w:rPr>
          <w:rFonts w:ascii="Abadi" w:hAnsi="Abadi"/>
          <w:sz w:val="24"/>
          <w:szCs w:val="24"/>
          <w:highlight w:val="green"/>
        </w:rPr>
        <w:t xml:space="preserve"> under dagen:</w:t>
      </w:r>
      <w:r w:rsidR="00E91480" w:rsidRPr="006539B4">
        <w:rPr>
          <w:rFonts w:ascii="Abadi" w:hAnsi="Abadi"/>
          <w:sz w:val="24"/>
          <w:szCs w:val="24"/>
          <w:highlight w:val="green"/>
        </w:rPr>
        <w:br/>
        <w:t>Trail, Trail in Hand, Western Pleasure, Western Horsemanship, Western Riding, Ranch Riding</w:t>
      </w:r>
      <w:r w:rsidR="00960796" w:rsidRPr="006539B4">
        <w:rPr>
          <w:rFonts w:ascii="Abadi" w:hAnsi="Abadi"/>
          <w:sz w:val="24"/>
          <w:szCs w:val="24"/>
          <w:highlight w:val="green"/>
        </w:rPr>
        <w:t xml:space="preserve"> och Showmanship at Halter. Ange i sekretariatet om du deltar i UC. Dina poäng rapporteras till WRAS ungdomssektion efter tävlingen.</w:t>
      </w:r>
      <w:r w:rsidR="001C21CF" w:rsidRPr="006539B4">
        <w:rPr>
          <w:rFonts w:ascii="Abadi" w:hAnsi="Abadi"/>
          <w:sz w:val="24"/>
          <w:szCs w:val="24"/>
          <w:highlight w:val="green"/>
        </w:rPr>
        <w:t xml:space="preserve"> Vill du anmäla till en UC-klass kostar det 40:-/klass förutom den summa du redan betalat i startavgift. Regelverk för UC finns på</w:t>
      </w:r>
      <w:r w:rsidR="001C21CF" w:rsidRPr="005B6362">
        <w:rPr>
          <w:rFonts w:ascii="Abadi" w:hAnsi="Abadi"/>
          <w:sz w:val="24"/>
          <w:szCs w:val="24"/>
        </w:rPr>
        <w:t xml:space="preserve"> </w:t>
      </w:r>
      <w:hyperlink r:id="rId11" w:history="1">
        <w:r w:rsidR="001C21CF" w:rsidRPr="005B6362">
          <w:rPr>
            <w:rStyle w:val="Hyperlnk"/>
            <w:rFonts w:ascii="Abadi" w:hAnsi="Abadi"/>
            <w:sz w:val="24"/>
            <w:szCs w:val="24"/>
          </w:rPr>
          <w:t>www.wras.se</w:t>
        </w:r>
      </w:hyperlink>
      <w:r w:rsidR="001C21CF" w:rsidRPr="005B6362">
        <w:rPr>
          <w:rFonts w:ascii="Abadi" w:hAnsi="Abadi"/>
          <w:sz w:val="24"/>
          <w:szCs w:val="24"/>
        </w:rPr>
        <w:t xml:space="preserve">. </w:t>
      </w:r>
    </w:p>
    <w:p w14:paraId="1F1D651C" w14:textId="7AA0FF0A" w:rsidR="001C21CF" w:rsidRDefault="002C7703" w:rsidP="001C21CF">
      <w:pPr>
        <w:rPr>
          <w:rFonts w:ascii="Abadi" w:hAnsi="Abadi"/>
          <w:sz w:val="24"/>
          <w:szCs w:val="24"/>
        </w:rPr>
      </w:pPr>
      <w:r>
        <w:rPr>
          <w:rFonts w:ascii="Abadi" w:hAnsi="Abadi"/>
          <w:noProof/>
          <w:sz w:val="24"/>
          <w:szCs w:val="24"/>
        </w:rPr>
        <w:lastRenderedPageBreak/>
        <mc:AlternateContent>
          <mc:Choice Requires="wps">
            <w:drawing>
              <wp:anchor distT="0" distB="0" distL="114300" distR="114300" simplePos="0" relativeHeight="251662336" behindDoc="0" locked="0" layoutInCell="1" allowOverlap="1" wp14:anchorId="00BF8F17" wp14:editId="2D01CE33">
                <wp:simplePos x="0" y="0"/>
                <wp:positionH relativeFrom="leftMargin">
                  <wp:posOffset>339078</wp:posOffset>
                </wp:positionH>
                <wp:positionV relativeFrom="paragraph">
                  <wp:posOffset>289716</wp:posOffset>
                </wp:positionV>
                <wp:extent cx="422694" cy="232913"/>
                <wp:effectExtent l="0" t="19050" r="34925" b="34290"/>
                <wp:wrapNone/>
                <wp:docPr id="457104764" name="Pil: höger 1"/>
                <wp:cNvGraphicFramePr/>
                <a:graphic xmlns:a="http://schemas.openxmlformats.org/drawingml/2006/main">
                  <a:graphicData uri="http://schemas.microsoft.com/office/word/2010/wordprocessingShape">
                    <wps:wsp>
                      <wps:cNvSpPr/>
                      <wps:spPr>
                        <a:xfrm>
                          <a:off x="0" y="0"/>
                          <a:ext cx="422694" cy="23291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51EB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1" o:spid="_x0000_s1026" type="#_x0000_t13" style="position:absolute;margin-left:26.7pt;margin-top:22.8pt;width:33.3pt;height:18.3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TTYgIAABgFAAAOAAAAZHJzL2Uyb0RvYy54bWysVE1P3DAQvVfqf7B8L/lgoWVFFq1AVJUQ&#10;IKDibBx7E8nxuGPvZre/vmMnm0WAeqh6cWzPzJuZlzc+v9h2hm0U+hZsxYujnDNlJdStXVX859P1&#10;l2+c+SBsLQxYVfGd8vxi8fnTee/mqoQGTK2QEYj1895VvAnBzbPMy0Z1wh+BU5aMGrATgY64ymoU&#10;PaF3Jivz/DTrAWuHIJX3dHs1GPki4WutZLjT2qvATMWptpBWTOtLXLPFuZivULimlWMZ4h+q6ERr&#10;KekEdSWCYGts30F1rUTwoMORhC4DrVupUg/UTZG/6eaxEU6lXogc7yaa/P+DlbebR3ePREPv/NzT&#10;Nnax1djFL9XHtoms3USW2gYm6XJWlqdnM84kmcrj8qw4jmRmh2CHPnxX0LG4qTi2qyYsEaFPRInN&#10;jQ9DwN6Rog9FpF3YGRXrMPZBadbWlLZM0Ukf6tIg2wj6s0JKZUMxmBpRq+G6OMnz9Iupqiki1ZgA&#10;I7JujZmwR4CovffYQ62jfwxVSV5TcP63wobgKSJlBhum4K61gB8BGOpqzDz470kaqIksvUC9u0eG&#10;MIjbO3ndEuM3wod7gaRm0j1NaLijRRvoKw7jjrMG8PdH99GfREZWznqajor7X2uBijPzw5L8zorZ&#10;LI5TOsxOvpZ0wNeWl9cWu+4ugX5TQW+Bk2kb/YPZbzVC90yDvIxZySSspNwVlwH3h8swTC09BVIt&#10;l8mNRsiJcGMfnYzgkdWopafts0A3yi6QXm9hP0li/kZ3g2+MtLBcB9BtEuWB15FvGr8knPGpiPP9&#10;+py8Dg/a4g8AAAD//wMAUEsDBBQABgAIAAAAIQCoO3LR3gAAAAgBAAAPAAAAZHJzL2Rvd25yZXYu&#10;eG1sTI/LTsMwFET3SPyDdZHYUadJE6qQmwqQugMBbRdduvHNA/wIttuGv8ddwXI0o5kz1WrSip3I&#10;+cEahPksAUamsXIwHcJuu75bAvNBGCmUNYTwQx5W9fVVJUppz+aDTpvQsVhifCkQ+hDGknPf9KSF&#10;n9mRTPRa67QIUbqOSyfOsVwrniZJwbUYTFzoxUjPPTVfm6NGuJ8+X9bZXBVP322+f92+t6nzb4i3&#10;N9PjA7BAU/gLwwU/okMdmQ72aKRnCiHPFjGJsMgLYBc/zgE7ICzTDHhd8f8H6l8AAAD//wMAUEsB&#10;Ai0AFAAGAAgAAAAhALaDOJL+AAAA4QEAABMAAAAAAAAAAAAAAAAAAAAAAFtDb250ZW50X1R5cGVz&#10;XS54bWxQSwECLQAUAAYACAAAACEAOP0h/9YAAACUAQAACwAAAAAAAAAAAAAAAAAvAQAAX3JlbHMv&#10;LnJlbHNQSwECLQAUAAYACAAAACEAzV7002ICAAAYBQAADgAAAAAAAAAAAAAAAAAuAgAAZHJzL2Uy&#10;b0RvYy54bWxQSwECLQAUAAYACAAAACEAqDty0d4AAAAIAQAADwAAAAAAAAAAAAAAAAC8BAAAZHJz&#10;L2Rvd25yZXYueG1sUEsFBgAAAAAEAAQA8wAAAMcFAAAAAA==&#10;" adj="15649" fillcolor="#156082 [3204]" strokecolor="#030e13 [484]" strokeweight="1pt">
                <w10:wrap anchorx="margin"/>
              </v:shape>
            </w:pict>
          </mc:Fallback>
        </mc:AlternateContent>
      </w:r>
      <w:r w:rsidR="001C21CF" w:rsidRPr="005B6362">
        <w:rPr>
          <w:rFonts w:ascii="Abadi" w:hAnsi="Abadi"/>
          <w:color w:val="FF0000"/>
          <w:sz w:val="24"/>
          <w:szCs w:val="24"/>
          <w:u w:val="single"/>
        </w:rPr>
        <w:t>Ta med vatten till din häst</w:t>
      </w:r>
      <w:r w:rsidR="00C8628A" w:rsidRPr="005B6362">
        <w:rPr>
          <w:rFonts w:ascii="Abadi" w:hAnsi="Abadi"/>
          <w:color w:val="FF0000"/>
          <w:sz w:val="24"/>
          <w:szCs w:val="24"/>
          <w:u w:val="single"/>
        </w:rPr>
        <w:t xml:space="preserve"> – </w:t>
      </w:r>
      <w:r w:rsidR="00C8628A" w:rsidRPr="005B6362">
        <w:rPr>
          <w:rFonts w:ascii="Abadi" w:hAnsi="Abadi"/>
          <w:sz w:val="24"/>
          <w:szCs w:val="24"/>
        </w:rPr>
        <w:t>ifall våra ledningar inte är igång för säsongen…</w:t>
      </w:r>
    </w:p>
    <w:p w14:paraId="021CAAD7" w14:textId="32C8F916" w:rsidR="008F4A3C" w:rsidRPr="00B05DDE" w:rsidRDefault="002C7703" w:rsidP="00B05DDE">
      <w:pPr>
        <w:pStyle w:val="Liststycke"/>
        <w:numPr>
          <w:ilvl w:val="0"/>
          <w:numId w:val="9"/>
        </w:numPr>
        <w:rPr>
          <w:rFonts w:ascii="Abadi" w:hAnsi="Abadi"/>
          <w:sz w:val="24"/>
          <w:szCs w:val="24"/>
        </w:rPr>
      </w:pPr>
      <w:r w:rsidRPr="00B05DDE">
        <w:rPr>
          <w:rFonts w:ascii="Abadi" w:hAnsi="Abadi"/>
          <w:sz w:val="24"/>
          <w:szCs w:val="24"/>
        </w:rPr>
        <w:t>För regler kring cupen The Hattrick, se nedan.</w:t>
      </w:r>
    </w:p>
    <w:p w14:paraId="51B4AA0C" w14:textId="60C3C033" w:rsidR="001C21CF" w:rsidRPr="005B6362" w:rsidRDefault="00FF5C05" w:rsidP="00E91480">
      <w:pPr>
        <w:rPr>
          <w:rFonts w:ascii="Abadi" w:hAnsi="Abadi"/>
          <w:sz w:val="24"/>
          <w:szCs w:val="24"/>
        </w:rPr>
      </w:pPr>
      <w:r w:rsidRPr="005B6362">
        <w:rPr>
          <w:rFonts w:ascii="Abadi" w:hAnsi="Abadi"/>
          <w:sz w:val="24"/>
          <w:szCs w:val="24"/>
        </w:rPr>
        <w:t xml:space="preserve">Värdegrunden för träning och tävling med häst (HRR-Hästnäringens Representationsråd) återfinns i WRAS regelbok samt hos Svenska Ridsportförbundet. Varje ryttare/hästägare </w:t>
      </w:r>
      <w:r w:rsidR="005B6362">
        <w:rPr>
          <w:rFonts w:ascii="Abadi" w:hAnsi="Abadi"/>
          <w:sz w:val="24"/>
          <w:szCs w:val="24"/>
        </w:rPr>
        <w:t xml:space="preserve">godkänner och </w:t>
      </w:r>
      <w:r w:rsidRPr="005B6362">
        <w:rPr>
          <w:rFonts w:ascii="Abadi" w:hAnsi="Abadi"/>
          <w:sz w:val="24"/>
          <w:szCs w:val="24"/>
        </w:rPr>
        <w:t>förbinder sig via anmälan att följa dessa regler.</w:t>
      </w:r>
    </w:p>
    <w:p w14:paraId="64A15338" w14:textId="77777777" w:rsidR="00F53E95" w:rsidRPr="005B6362" w:rsidRDefault="00FF5C05" w:rsidP="00FF5C05">
      <w:pPr>
        <w:rPr>
          <w:rFonts w:ascii="Abadi" w:hAnsi="Abadi"/>
          <w:sz w:val="24"/>
          <w:szCs w:val="24"/>
        </w:rPr>
      </w:pPr>
      <w:r w:rsidRPr="005B6362">
        <w:rPr>
          <w:rFonts w:ascii="Abadi" w:hAnsi="Abadi"/>
          <w:sz w:val="24"/>
          <w:szCs w:val="24"/>
        </w:rPr>
        <w:t>Tävlingsarrangören förbehåller sig rätten att göra förändringar i propositionen.</w:t>
      </w:r>
      <w:r w:rsidR="00F53E95" w:rsidRPr="005B6362">
        <w:rPr>
          <w:rFonts w:ascii="Abadi" w:hAnsi="Abadi"/>
          <w:sz w:val="24"/>
          <w:szCs w:val="24"/>
        </w:rPr>
        <w:br/>
      </w:r>
    </w:p>
    <w:tbl>
      <w:tblPr>
        <w:tblStyle w:val="Tabellrutnt"/>
        <w:tblW w:w="0" w:type="auto"/>
        <w:tblLook w:val="04A0" w:firstRow="1" w:lastRow="0" w:firstColumn="1" w:lastColumn="0" w:noHBand="0" w:noVBand="1"/>
      </w:tblPr>
      <w:tblGrid>
        <w:gridCol w:w="988"/>
        <w:gridCol w:w="3542"/>
        <w:gridCol w:w="1135"/>
        <w:gridCol w:w="3397"/>
      </w:tblGrid>
      <w:tr w:rsidR="005B6362" w:rsidRPr="00D71913" w14:paraId="2CDA25EE" w14:textId="77777777" w:rsidTr="00F53E95">
        <w:tc>
          <w:tcPr>
            <w:tcW w:w="988" w:type="dxa"/>
          </w:tcPr>
          <w:p w14:paraId="6C1CE481" w14:textId="295C8810" w:rsidR="00F53E95" w:rsidRPr="00D71913" w:rsidRDefault="00F53E95" w:rsidP="00FF5C05">
            <w:pPr>
              <w:rPr>
                <w:rFonts w:ascii="Abadi" w:hAnsi="Abadi"/>
                <w:color w:val="FF0000"/>
                <w:sz w:val="28"/>
                <w:szCs w:val="28"/>
              </w:rPr>
            </w:pPr>
            <w:r w:rsidRPr="00D71913">
              <w:rPr>
                <w:rFonts w:ascii="Abadi" w:hAnsi="Abadi"/>
                <w:color w:val="FF0000"/>
                <w:sz w:val="28"/>
                <w:szCs w:val="28"/>
              </w:rPr>
              <w:t>NR</w:t>
            </w:r>
          </w:p>
        </w:tc>
        <w:tc>
          <w:tcPr>
            <w:tcW w:w="3542" w:type="dxa"/>
          </w:tcPr>
          <w:p w14:paraId="2B771343" w14:textId="669C25FC" w:rsidR="00F53E95" w:rsidRPr="00D71913" w:rsidRDefault="00F53E95" w:rsidP="00FF5C05">
            <w:pPr>
              <w:rPr>
                <w:rFonts w:ascii="Abadi" w:hAnsi="Abadi"/>
                <w:color w:val="FF0000"/>
                <w:sz w:val="28"/>
                <w:szCs w:val="28"/>
              </w:rPr>
            </w:pPr>
            <w:r w:rsidRPr="00D71913">
              <w:rPr>
                <w:rFonts w:ascii="Abadi" w:hAnsi="Abadi"/>
                <w:color w:val="FF0000"/>
                <w:sz w:val="28"/>
                <w:szCs w:val="28"/>
              </w:rPr>
              <w:t>KLASS</w:t>
            </w:r>
          </w:p>
        </w:tc>
        <w:tc>
          <w:tcPr>
            <w:tcW w:w="1135" w:type="dxa"/>
          </w:tcPr>
          <w:p w14:paraId="122AC87C" w14:textId="4BA67F55" w:rsidR="00F53E95" w:rsidRPr="00D71913" w:rsidRDefault="00F53E95" w:rsidP="00FF5C05">
            <w:pPr>
              <w:rPr>
                <w:rFonts w:ascii="Abadi" w:hAnsi="Abadi"/>
                <w:color w:val="FF0000"/>
                <w:sz w:val="28"/>
                <w:szCs w:val="28"/>
              </w:rPr>
            </w:pPr>
            <w:r w:rsidRPr="00D71913">
              <w:rPr>
                <w:rFonts w:ascii="Abadi" w:hAnsi="Abadi"/>
                <w:color w:val="FF0000"/>
                <w:sz w:val="28"/>
                <w:szCs w:val="28"/>
              </w:rPr>
              <w:t>NIVÅ</w:t>
            </w:r>
          </w:p>
        </w:tc>
        <w:tc>
          <w:tcPr>
            <w:tcW w:w="3397" w:type="dxa"/>
          </w:tcPr>
          <w:p w14:paraId="0E59FA0B" w14:textId="12D896CB" w:rsidR="00F53E95" w:rsidRPr="00D71913" w:rsidRDefault="00F53E95" w:rsidP="00FF5C05">
            <w:pPr>
              <w:rPr>
                <w:rFonts w:ascii="Abadi" w:hAnsi="Abadi"/>
                <w:color w:val="FF0000"/>
                <w:sz w:val="28"/>
                <w:szCs w:val="28"/>
              </w:rPr>
            </w:pPr>
            <w:r w:rsidRPr="00D71913">
              <w:rPr>
                <w:rFonts w:ascii="Abadi" w:hAnsi="Abadi"/>
                <w:color w:val="FF0000"/>
                <w:sz w:val="28"/>
                <w:szCs w:val="28"/>
              </w:rPr>
              <w:t>INFORMATION</w:t>
            </w:r>
          </w:p>
        </w:tc>
      </w:tr>
      <w:tr w:rsidR="00F53E95" w:rsidRPr="00D71913" w14:paraId="72F1B8F2" w14:textId="77777777" w:rsidTr="00F53E95">
        <w:tc>
          <w:tcPr>
            <w:tcW w:w="988" w:type="dxa"/>
          </w:tcPr>
          <w:p w14:paraId="47EDDC33" w14:textId="1A1DAB03" w:rsidR="00F53E95" w:rsidRPr="00D71913" w:rsidRDefault="00F53E95" w:rsidP="00FF5C05">
            <w:pPr>
              <w:rPr>
                <w:rFonts w:ascii="Abadi" w:hAnsi="Abadi"/>
                <w:sz w:val="28"/>
                <w:szCs w:val="28"/>
              </w:rPr>
            </w:pPr>
            <w:r w:rsidRPr="00D71913">
              <w:rPr>
                <w:rFonts w:ascii="Abadi" w:hAnsi="Abadi"/>
                <w:sz w:val="28"/>
                <w:szCs w:val="28"/>
              </w:rPr>
              <w:t>1</w:t>
            </w:r>
          </w:p>
        </w:tc>
        <w:tc>
          <w:tcPr>
            <w:tcW w:w="3542" w:type="dxa"/>
          </w:tcPr>
          <w:p w14:paraId="0B2567F9" w14:textId="6F2B4E53" w:rsidR="00F53E95" w:rsidRPr="00D71913" w:rsidRDefault="00F53E95" w:rsidP="00FF5C05">
            <w:pPr>
              <w:rPr>
                <w:rFonts w:ascii="Abadi" w:hAnsi="Abadi"/>
                <w:sz w:val="28"/>
                <w:szCs w:val="28"/>
              </w:rPr>
            </w:pPr>
            <w:r w:rsidRPr="00D71913">
              <w:rPr>
                <w:rFonts w:ascii="Abadi" w:hAnsi="Abadi"/>
                <w:sz w:val="28"/>
                <w:szCs w:val="28"/>
              </w:rPr>
              <w:t>Trail in Hand</w:t>
            </w:r>
          </w:p>
        </w:tc>
        <w:tc>
          <w:tcPr>
            <w:tcW w:w="1135" w:type="dxa"/>
          </w:tcPr>
          <w:p w14:paraId="35126DF6" w14:textId="1E208687" w:rsidR="00F53E95" w:rsidRPr="00D71913" w:rsidRDefault="00F53E95" w:rsidP="00FF5C05">
            <w:pPr>
              <w:rPr>
                <w:rFonts w:ascii="Abadi" w:hAnsi="Abadi"/>
                <w:sz w:val="28"/>
                <w:szCs w:val="28"/>
              </w:rPr>
            </w:pPr>
            <w:r w:rsidRPr="00D71913">
              <w:rPr>
                <w:rFonts w:ascii="Abadi" w:hAnsi="Abadi"/>
                <w:sz w:val="28"/>
                <w:szCs w:val="28"/>
              </w:rPr>
              <w:t>D</w:t>
            </w:r>
          </w:p>
        </w:tc>
        <w:tc>
          <w:tcPr>
            <w:tcW w:w="3397" w:type="dxa"/>
          </w:tcPr>
          <w:p w14:paraId="1F113A2E" w14:textId="136DB845" w:rsidR="00F53E95" w:rsidRPr="00D71913" w:rsidRDefault="00184A0C" w:rsidP="00FF5C05">
            <w:pPr>
              <w:rPr>
                <w:rFonts w:ascii="Abadi" w:hAnsi="Abadi"/>
                <w:sz w:val="18"/>
                <w:szCs w:val="18"/>
              </w:rPr>
            </w:pPr>
            <w:r w:rsidRPr="00D71913">
              <w:rPr>
                <w:rFonts w:ascii="Abadi" w:hAnsi="Abadi"/>
                <w:sz w:val="18"/>
                <w:szCs w:val="18"/>
              </w:rPr>
              <w:t>OBS! Nya regler enligt regelboken 2025</w:t>
            </w:r>
          </w:p>
        </w:tc>
      </w:tr>
      <w:tr w:rsidR="00F53E95" w:rsidRPr="00D71913" w14:paraId="56AF904A" w14:textId="77777777" w:rsidTr="00F53E95">
        <w:tc>
          <w:tcPr>
            <w:tcW w:w="988" w:type="dxa"/>
          </w:tcPr>
          <w:p w14:paraId="3E510BA2" w14:textId="7F364D94" w:rsidR="00F53E95" w:rsidRPr="00D71913" w:rsidRDefault="00F53E95" w:rsidP="00FF5C05">
            <w:pPr>
              <w:rPr>
                <w:rFonts w:ascii="Abadi" w:hAnsi="Abadi"/>
                <w:sz w:val="28"/>
                <w:szCs w:val="28"/>
              </w:rPr>
            </w:pPr>
            <w:r w:rsidRPr="00D71913">
              <w:rPr>
                <w:rFonts w:ascii="Abadi" w:hAnsi="Abadi"/>
                <w:sz w:val="28"/>
                <w:szCs w:val="28"/>
              </w:rPr>
              <w:t>2</w:t>
            </w:r>
          </w:p>
        </w:tc>
        <w:tc>
          <w:tcPr>
            <w:tcW w:w="3542" w:type="dxa"/>
          </w:tcPr>
          <w:p w14:paraId="46381919" w14:textId="7738A941" w:rsidR="00F53E95" w:rsidRPr="00D71913" w:rsidRDefault="00F53E95" w:rsidP="00FF5C05">
            <w:pPr>
              <w:rPr>
                <w:rFonts w:ascii="Abadi" w:hAnsi="Abadi"/>
                <w:sz w:val="28"/>
                <w:szCs w:val="28"/>
              </w:rPr>
            </w:pPr>
            <w:r w:rsidRPr="00D71913">
              <w:rPr>
                <w:rFonts w:ascii="Abadi" w:hAnsi="Abadi"/>
                <w:sz w:val="28"/>
                <w:szCs w:val="28"/>
              </w:rPr>
              <w:t>Trail in Hand</w:t>
            </w:r>
          </w:p>
        </w:tc>
        <w:tc>
          <w:tcPr>
            <w:tcW w:w="1135" w:type="dxa"/>
          </w:tcPr>
          <w:p w14:paraId="7127A65A" w14:textId="60D598C5" w:rsidR="00F53E95" w:rsidRPr="00D71913" w:rsidRDefault="00F53E95" w:rsidP="00FF5C05">
            <w:pPr>
              <w:rPr>
                <w:rFonts w:ascii="Abadi" w:hAnsi="Abadi"/>
                <w:sz w:val="28"/>
                <w:szCs w:val="28"/>
              </w:rPr>
            </w:pPr>
            <w:r w:rsidRPr="00D71913">
              <w:rPr>
                <w:rFonts w:ascii="Abadi" w:hAnsi="Abadi"/>
                <w:sz w:val="28"/>
                <w:szCs w:val="28"/>
              </w:rPr>
              <w:t>C</w:t>
            </w:r>
          </w:p>
        </w:tc>
        <w:tc>
          <w:tcPr>
            <w:tcW w:w="3397" w:type="dxa"/>
          </w:tcPr>
          <w:p w14:paraId="1925B579" w14:textId="57ABB5C6" w:rsidR="00F53E95" w:rsidRPr="00D71913" w:rsidRDefault="0054223B" w:rsidP="00FF5C05">
            <w:pPr>
              <w:rPr>
                <w:rFonts w:ascii="Abadi" w:hAnsi="Abadi"/>
                <w:sz w:val="18"/>
                <w:szCs w:val="18"/>
              </w:rPr>
            </w:pPr>
            <w:r w:rsidRPr="00D71913">
              <w:rPr>
                <w:rFonts w:ascii="Abadi" w:hAnsi="Abadi"/>
                <w:sz w:val="18"/>
                <w:szCs w:val="18"/>
              </w:rPr>
              <w:t xml:space="preserve">Se ovan -      </w:t>
            </w:r>
            <w:r w:rsidR="00184A0C" w:rsidRPr="00D71913">
              <w:rPr>
                <w:rFonts w:ascii="Abadi" w:hAnsi="Abadi"/>
                <w:sz w:val="18"/>
                <w:szCs w:val="18"/>
              </w:rPr>
              <w:t>Ingår i UC</w:t>
            </w:r>
          </w:p>
        </w:tc>
      </w:tr>
      <w:tr w:rsidR="00F53E95" w:rsidRPr="00D71913" w14:paraId="4E144F70" w14:textId="77777777" w:rsidTr="00F53E95">
        <w:tc>
          <w:tcPr>
            <w:tcW w:w="988" w:type="dxa"/>
          </w:tcPr>
          <w:p w14:paraId="283F3C9A" w14:textId="614B2F82" w:rsidR="00F53E95" w:rsidRPr="00D71913" w:rsidRDefault="00F53E95" w:rsidP="00FF5C05">
            <w:pPr>
              <w:rPr>
                <w:rFonts w:ascii="Abadi" w:hAnsi="Abadi"/>
                <w:sz w:val="28"/>
                <w:szCs w:val="28"/>
              </w:rPr>
            </w:pPr>
            <w:r w:rsidRPr="00D71913">
              <w:rPr>
                <w:rFonts w:ascii="Abadi" w:hAnsi="Abadi"/>
                <w:sz w:val="28"/>
                <w:szCs w:val="28"/>
              </w:rPr>
              <w:t>3</w:t>
            </w:r>
          </w:p>
        </w:tc>
        <w:tc>
          <w:tcPr>
            <w:tcW w:w="3542" w:type="dxa"/>
          </w:tcPr>
          <w:p w14:paraId="1D04B1FF" w14:textId="54DDAD1E" w:rsidR="00F53E95" w:rsidRPr="00D71913" w:rsidRDefault="00F53E95" w:rsidP="00FF5C05">
            <w:pPr>
              <w:rPr>
                <w:rFonts w:ascii="Abadi" w:hAnsi="Abadi"/>
                <w:sz w:val="28"/>
                <w:szCs w:val="28"/>
              </w:rPr>
            </w:pPr>
            <w:r w:rsidRPr="00D71913">
              <w:rPr>
                <w:rFonts w:ascii="Abadi" w:hAnsi="Abadi"/>
                <w:sz w:val="28"/>
                <w:szCs w:val="28"/>
              </w:rPr>
              <w:t>Trail</w:t>
            </w:r>
          </w:p>
        </w:tc>
        <w:tc>
          <w:tcPr>
            <w:tcW w:w="1135" w:type="dxa"/>
          </w:tcPr>
          <w:p w14:paraId="582D3324" w14:textId="7D52B273" w:rsidR="00F53E95" w:rsidRPr="00D71913" w:rsidRDefault="00F53E95" w:rsidP="00FF5C05">
            <w:pPr>
              <w:rPr>
                <w:rFonts w:ascii="Abadi" w:hAnsi="Abadi"/>
                <w:sz w:val="28"/>
                <w:szCs w:val="28"/>
              </w:rPr>
            </w:pPr>
            <w:r w:rsidRPr="00D71913">
              <w:rPr>
                <w:rFonts w:ascii="Abadi" w:hAnsi="Abadi"/>
                <w:sz w:val="28"/>
                <w:szCs w:val="28"/>
              </w:rPr>
              <w:t>D</w:t>
            </w:r>
          </w:p>
        </w:tc>
        <w:tc>
          <w:tcPr>
            <w:tcW w:w="3397" w:type="dxa"/>
          </w:tcPr>
          <w:p w14:paraId="590FCC0F" w14:textId="77777777" w:rsidR="00F53E95" w:rsidRPr="00D71913" w:rsidRDefault="00F53E95" w:rsidP="00FF5C05">
            <w:pPr>
              <w:rPr>
                <w:rFonts w:ascii="Abadi" w:hAnsi="Abadi"/>
                <w:sz w:val="18"/>
                <w:szCs w:val="18"/>
              </w:rPr>
            </w:pPr>
          </w:p>
        </w:tc>
      </w:tr>
      <w:tr w:rsidR="00F53E95" w:rsidRPr="00D71913" w14:paraId="0F75ACA5" w14:textId="77777777" w:rsidTr="00F53E95">
        <w:tc>
          <w:tcPr>
            <w:tcW w:w="988" w:type="dxa"/>
          </w:tcPr>
          <w:p w14:paraId="7C385C6B" w14:textId="1C6A7B1A" w:rsidR="00F53E95" w:rsidRPr="00D71913" w:rsidRDefault="00F53E95" w:rsidP="00FF5C05">
            <w:pPr>
              <w:rPr>
                <w:rFonts w:ascii="Abadi" w:hAnsi="Abadi"/>
                <w:sz w:val="28"/>
                <w:szCs w:val="28"/>
              </w:rPr>
            </w:pPr>
            <w:r w:rsidRPr="00D71913">
              <w:rPr>
                <w:rFonts w:ascii="Abadi" w:hAnsi="Abadi"/>
                <w:sz w:val="28"/>
                <w:szCs w:val="28"/>
              </w:rPr>
              <w:t>4</w:t>
            </w:r>
          </w:p>
        </w:tc>
        <w:tc>
          <w:tcPr>
            <w:tcW w:w="3542" w:type="dxa"/>
          </w:tcPr>
          <w:p w14:paraId="193E61D2" w14:textId="0B60DD90" w:rsidR="00F53E95" w:rsidRPr="00D71913" w:rsidRDefault="00F53E95" w:rsidP="00FF5C05">
            <w:pPr>
              <w:rPr>
                <w:rFonts w:ascii="Abadi" w:hAnsi="Abadi"/>
                <w:sz w:val="28"/>
                <w:szCs w:val="28"/>
              </w:rPr>
            </w:pPr>
            <w:r w:rsidRPr="00D71913">
              <w:rPr>
                <w:rFonts w:ascii="Abadi" w:hAnsi="Abadi"/>
                <w:sz w:val="28"/>
                <w:szCs w:val="28"/>
              </w:rPr>
              <w:t>Trail</w:t>
            </w:r>
          </w:p>
        </w:tc>
        <w:tc>
          <w:tcPr>
            <w:tcW w:w="1135" w:type="dxa"/>
          </w:tcPr>
          <w:p w14:paraId="093B6CF7" w14:textId="6894F3C4" w:rsidR="00F53E95" w:rsidRPr="00D71913" w:rsidRDefault="00F53E95" w:rsidP="00FF5C05">
            <w:pPr>
              <w:rPr>
                <w:rFonts w:ascii="Abadi" w:hAnsi="Abadi"/>
                <w:sz w:val="28"/>
                <w:szCs w:val="28"/>
              </w:rPr>
            </w:pPr>
            <w:r w:rsidRPr="00D71913">
              <w:rPr>
                <w:rFonts w:ascii="Abadi" w:hAnsi="Abadi"/>
                <w:sz w:val="28"/>
                <w:szCs w:val="28"/>
              </w:rPr>
              <w:t>C</w:t>
            </w:r>
          </w:p>
        </w:tc>
        <w:tc>
          <w:tcPr>
            <w:tcW w:w="3397" w:type="dxa"/>
          </w:tcPr>
          <w:p w14:paraId="47CFF1A2" w14:textId="2DA36C4F" w:rsidR="00F53E95" w:rsidRPr="00D71913" w:rsidRDefault="00184A0C" w:rsidP="00FF5C05">
            <w:pPr>
              <w:rPr>
                <w:rFonts w:ascii="Abadi" w:hAnsi="Abadi"/>
                <w:sz w:val="18"/>
                <w:szCs w:val="18"/>
              </w:rPr>
            </w:pPr>
            <w:r w:rsidRPr="00D71913">
              <w:rPr>
                <w:rFonts w:ascii="Abadi" w:hAnsi="Abadi"/>
                <w:sz w:val="18"/>
                <w:szCs w:val="18"/>
              </w:rPr>
              <w:t>Ingår i UC</w:t>
            </w:r>
          </w:p>
        </w:tc>
      </w:tr>
      <w:tr w:rsidR="00F53E95" w:rsidRPr="00D71913" w14:paraId="2292152E" w14:textId="77777777" w:rsidTr="00F53E95">
        <w:tc>
          <w:tcPr>
            <w:tcW w:w="988" w:type="dxa"/>
          </w:tcPr>
          <w:p w14:paraId="306CF2C9" w14:textId="3C014500" w:rsidR="00F53E95" w:rsidRPr="00D71913" w:rsidRDefault="00F53E95" w:rsidP="00FF5C05">
            <w:pPr>
              <w:rPr>
                <w:rFonts w:ascii="Abadi" w:hAnsi="Abadi"/>
                <w:sz w:val="28"/>
                <w:szCs w:val="28"/>
              </w:rPr>
            </w:pPr>
            <w:r w:rsidRPr="00D71913">
              <w:rPr>
                <w:rFonts w:ascii="Abadi" w:hAnsi="Abadi"/>
                <w:sz w:val="28"/>
                <w:szCs w:val="28"/>
              </w:rPr>
              <w:t>5</w:t>
            </w:r>
          </w:p>
        </w:tc>
        <w:tc>
          <w:tcPr>
            <w:tcW w:w="3542" w:type="dxa"/>
          </w:tcPr>
          <w:p w14:paraId="5EAACF60" w14:textId="1815304F" w:rsidR="00F53E95" w:rsidRPr="00D71913" w:rsidRDefault="00184A0C" w:rsidP="00FF5C05">
            <w:pPr>
              <w:rPr>
                <w:rFonts w:ascii="Abadi" w:hAnsi="Abadi"/>
                <w:sz w:val="28"/>
                <w:szCs w:val="28"/>
              </w:rPr>
            </w:pPr>
            <w:r w:rsidRPr="00D71913">
              <w:rPr>
                <w:rFonts w:ascii="Abadi" w:hAnsi="Abadi"/>
                <w:sz w:val="28"/>
                <w:szCs w:val="28"/>
              </w:rPr>
              <w:t>Ranch Trail</w:t>
            </w:r>
          </w:p>
        </w:tc>
        <w:tc>
          <w:tcPr>
            <w:tcW w:w="1135" w:type="dxa"/>
          </w:tcPr>
          <w:p w14:paraId="59E28538" w14:textId="6A4FEE8A"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621D8C09" w14:textId="77777777" w:rsidR="00F53E95" w:rsidRPr="00D71913" w:rsidRDefault="00F53E95" w:rsidP="00FF5C05">
            <w:pPr>
              <w:rPr>
                <w:rFonts w:ascii="Abadi" w:hAnsi="Abadi"/>
                <w:sz w:val="18"/>
                <w:szCs w:val="18"/>
              </w:rPr>
            </w:pPr>
          </w:p>
        </w:tc>
      </w:tr>
      <w:tr w:rsidR="00F53E95" w:rsidRPr="00D71913" w14:paraId="1ABA7BFA" w14:textId="77777777" w:rsidTr="00F53E95">
        <w:tc>
          <w:tcPr>
            <w:tcW w:w="988" w:type="dxa"/>
          </w:tcPr>
          <w:p w14:paraId="4D98FFD5" w14:textId="17C0DF74" w:rsidR="00F53E95" w:rsidRPr="00D71913" w:rsidRDefault="00F53E95" w:rsidP="00FF5C05">
            <w:pPr>
              <w:rPr>
                <w:rFonts w:ascii="Abadi" w:hAnsi="Abadi"/>
                <w:sz w:val="28"/>
                <w:szCs w:val="28"/>
              </w:rPr>
            </w:pPr>
            <w:r w:rsidRPr="00D71913">
              <w:rPr>
                <w:rFonts w:ascii="Abadi" w:hAnsi="Abadi"/>
                <w:sz w:val="28"/>
                <w:szCs w:val="28"/>
              </w:rPr>
              <w:t>6</w:t>
            </w:r>
          </w:p>
        </w:tc>
        <w:tc>
          <w:tcPr>
            <w:tcW w:w="3542" w:type="dxa"/>
          </w:tcPr>
          <w:p w14:paraId="019B7E53" w14:textId="561763B7" w:rsidR="00F53E95" w:rsidRPr="00D71913" w:rsidRDefault="00184A0C" w:rsidP="00FF5C05">
            <w:pPr>
              <w:rPr>
                <w:rFonts w:ascii="Abadi" w:hAnsi="Abadi"/>
                <w:sz w:val="28"/>
                <w:szCs w:val="28"/>
              </w:rPr>
            </w:pPr>
            <w:r w:rsidRPr="00D71913">
              <w:rPr>
                <w:rFonts w:ascii="Abadi" w:hAnsi="Abadi"/>
                <w:sz w:val="28"/>
                <w:szCs w:val="28"/>
              </w:rPr>
              <w:t>Ranch Trail</w:t>
            </w:r>
          </w:p>
        </w:tc>
        <w:tc>
          <w:tcPr>
            <w:tcW w:w="1135" w:type="dxa"/>
          </w:tcPr>
          <w:p w14:paraId="4549F7DD" w14:textId="177F06F7"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41B6BE97" w14:textId="77777777" w:rsidR="00F53E95" w:rsidRPr="00D71913" w:rsidRDefault="00F53E95" w:rsidP="00FF5C05">
            <w:pPr>
              <w:rPr>
                <w:rFonts w:ascii="Abadi" w:hAnsi="Abadi"/>
                <w:sz w:val="18"/>
                <w:szCs w:val="18"/>
              </w:rPr>
            </w:pPr>
          </w:p>
        </w:tc>
      </w:tr>
      <w:tr w:rsidR="00F53E95" w:rsidRPr="00D71913" w14:paraId="4D1D5A26" w14:textId="77777777" w:rsidTr="00F53E95">
        <w:tc>
          <w:tcPr>
            <w:tcW w:w="988" w:type="dxa"/>
          </w:tcPr>
          <w:p w14:paraId="48E62E78" w14:textId="5D491F6F" w:rsidR="00F53E95" w:rsidRPr="00D71913" w:rsidRDefault="00F53E95" w:rsidP="00FF5C05">
            <w:pPr>
              <w:rPr>
                <w:rFonts w:ascii="Abadi" w:hAnsi="Abadi"/>
                <w:sz w:val="28"/>
                <w:szCs w:val="28"/>
              </w:rPr>
            </w:pPr>
            <w:r w:rsidRPr="00D71913">
              <w:rPr>
                <w:rFonts w:ascii="Abadi" w:hAnsi="Abadi"/>
                <w:sz w:val="28"/>
                <w:szCs w:val="28"/>
              </w:rPr>
              <w:t>7</w:t>
            </w:r>
          </w:p>
        </w:tc>
        <w:tc>
          <w:tcPr>
            <w:tcW w:w="3542" w:type="dxa"/>
          </w:tcPr>
          <w:p w14:paraId="41919061" w14:textId="18BEBAD9" w:rsidR="00F53E95" w:rsidRPr="00D71913" w:rsidRDefault="00184A0C" w:rsidP="00FF5C05">
            <w:pPr>
              <w:rPr>
                <w:rFonts w:ascii="Abadi" w:hAnsi="Abadi"/>
                <w:sz w:val="28"/>
                <w:szCs w:val="28"/>
              </w:rPr>
            </w:pPr>
            <w:r w:rsidRPr="00D71913">
              <w:rPr>
                <w:rFonts w:ascii="Abadi" w:hAnsi="Abadi"/>
                <w:sz w:val="28"/>
                <w:szCs w:val="28"/>
              </w:rPr>
              <w:t>Showmanship at Halter</w:t>
            </w:r>
          </w:p>
        </w:tc>
        <w:tc>
          <w:tcPr>
            <w:tcW w:w="1135" w:type="dxa"/>
          </w:tcPr>
          <w:p w14:paraId="085CAA77" w14:textId="7F3AFB9B"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660446CF" w14:textId="38ECB6B9" w:rsidR="00F53E95" w:rsidRPr="00D71913" w:rsidRDefault="00F53E95" w:rsidP="00FF5C05">
            <w:pPr>
              <w:rPr>
                <w:rFonts w:ascii="Abadi" w:hAnsi="Abadi"/>
                <w:sz w:val="18"/>
                <w:szCs w:val="18"/>
              </w:rPr>
            </w:pPr>
          </w:p>
        </w:tc>
      </w:tr>
      <w:tr w:rsidR="00F53E95" w:rsidRPr="00D71913" w14:paraId="20DDEF94" w14:textId="77777777" w:rsidTr="00F53E95">
        <w:tc>
          <w:tcPr>
            <w:tcW w:w="988" w:type="dxa"/>
          </w:tcPr>
          <w:p w14:paraId="43982D89" w14:textId="5947CB4D" w:rsidR="00F53E95" w:rsidRPr="00D71913" w:rsidRDefault="00F53E95" w:rsidP="00FF5C05">
            <w:pPr>
              <w:rPr>
                <w:rFonts w:ascii="Abadi" w:hAnsi="Abadi"/>
                <w:sz w:val="28"/>
                <w:szCs w:val="28"/>
              </w:rPr>
            </w:pPr>
            <w:r w:rsidRPr="00D71913">
              <w:rPr>
                <w:rFonts w:ascii="Abadi" w:hAnsi="Abadi"/>
                <w:sz w:val="28"/>
                <w:szCs w:val="28"/>
              </w:rPr>
              <w:t>8</w:t>
            </w:r>
          </w:p>
        </w:tc>
        <w:tc>
          <w:tcPr>
            <w:tcW w:w="3542" w:type="dxa"/>
          </w:tcPr>
          <w:p w14:paraId="4017A87A" w14:textId="30508E41" w:rsidR="00F53E95" w:rsidRPr="00D71913" w:rsidRDefault="00184A0C" w:rsidP="00FF5C05">
            <w:pPr>
              <w:rPr>
                <w:rFonts w:ascii="Abadi" w:hAnsi="Abadi"/>
                <w:sz w:val="28"/>
                <w:szCs w:val="28"/>
              </w:rPr>
            </w:pPr>
            <w:r w:rsidRPr="00D71913">
              <w:rPr>
                <w:rFonts w:ascii="Abadi" w:hAnsi="Abadi"/>
                <w:sz w:val="28"/>
                <w:szCs w:val="28"/>
              </w:rPr>
              <w:t>Showmanship at Halter</w:t>
            </w:r>
          </w:p>
        </w:tc>
        <w:tc>
          <w:tcPr>
            <w:tcW w:w="1135" w:type="dxa"/>
          </w:tcPr>
          <w:p w14:paraId="66A723A3" w14:textId="14D36D43"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350F23D2" w14:textId="36B4339E" w:rsidR="00F53E95" w:rsidRPr="00D71913" w:rsidRDefault="00184A0C" w:rsidP="00FF5C05">
            <w:pPr>
              <w:rPr>
                <w:rFonts w:ascii="Abadi" w:hAnsi="Abadi"/>
                <w:sz w:val="18"/>
                <w:szCs w:val="18"/>
              </w:rPr>
            </w:pPr>
            <w:r w:rsidRPr="00D71913">
              <w:rPr>
                <w:rFonts w:ascii="Abadi" w:hAnsi="Abadi"/>
                <w:sz w:val="18"/>
                <w:szCs w:val="18"/>
              </w:rPr>
              <w:t>Ingår i UC</w:t>
            </w:r>
          </w:p>
        </w:tc>
      </w:tr>
      <w:tr w:rsidR="00F53E95" w:rsidRPr="00D71913" w14:paraId="625803D2" w14:textId="77777777" w:rsidTr="00F53E95">
        <w:tc>
          <w:tcPr>
            <w:tcW w:w="988" w:type="dxa"/>
          </w:tcPr>
          <w:p w14:paraId="7ED58575" w14:textId="324F2AFB" w:rsidR="00F53E95" w:rsidRPr="00D71913" w:rsidRDefault="00F53E95" w:rsidP="00FF5C05">
            <w:pPr>
              <w:rPr>
                <w:rFonts w:ascii="Abadi" w:hAnsi="Abadi"/>
                <w:sz w:val="28"/>
                <w:szCs w:val="28"/>
              </w:rPr>
            </w:pPr>
            <w:r w:rsidRPr="00D71913">
              <w:rPr>
                <w:rFonts w:ascii="Abadi" w:hAnsi="Abadi"/>
                <w:sz w:val="28"/>
                <w:szCs w:val="28"/>
              </w:rPr>
              <w:t>9</w:t>
            </w:r>
          </w:p>
        </w:tc>
        <w:tc>
          <w:tcPr>
            <w:tcW w:w="3542" w:type="dxa"/>
          </w:tcPr>
          <w:p w14:paraId="606DC7CC" w14:textId="14AF0B26" w:rsidR="00F53E95" w:rsidRPr="00D71913" w:rsidRDefault="00184A0C" w:rsidP="00FF5C05">
            <w:pPr>
              <w:rPr>
                <w:rFonts w:ascii="Abadi" w:hAnsi="Abadi"/>
                <w:sz w:val="28"/>
                <w:szCs w:val="28"/>
              </w:rPr>
            </w:pPr>
            <w:r w:rsidRPr="00D71913">
              <w:rPr>
                <w:rFonts w:ascii="Abadi" w:hAnsi="Abadi"/>
                <w:sz w:val="28"/>
                <w:szCs w:val="28"/>
              </w:rPr>
              <w:t>Western Riding</w:t>
            </w:r>
          </w:p>
        </w:tc>
        <w:tc>
          <w:tcPr>
            <w:tcW w:w="1135" w:type="dxa"/>
          </w:tcPr>
          <w:p w14:paraId="6E96C555" w14:textId="0E1351E0"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291D411F" w14:textId="77777777" w:rsidR="00F53E95" w:rsidRPr="00D71913" w:rsidRDefault="00F53E95" w:rsidP="00FF5C05">
            <w:pPr>
              <w:rPr>
                <w:rFonts w:ascii="Abadi" w:hAnsi="Abadi"/>
                <w:sz w:val="18"/>
                <w:szCs w:val="18"/>
              </w:rPr>
            </w:pPr>
          </w:p>
        </w:tc>
      </w:tr>
      <w:tr w:rsidR="00F53E95" w:rsidRPr="00D71913" w14:paraId="2A7149D3" w14:textId="77777777" w:rsidTr="00F53E95">
        <w:tc>
          <w:tcPr>
            <w:tcW w:w="988" w:type="dxa"/>
          </w:tcPr>
          <w:p w14:paraId="2FD07A64" w14:textId="3FD58845" w:rsidR="00F53E95" w:rsidRPr="00D71913" w:rsidRDefault="00F53E95" w:rsidP="00FF5C05">
            <w:pPr>
              <w:rPr>
                <w:rFonts w:ascii="Abadi" w:hAnsi="Abadi"/>
                <w:sz w:val="28"/>
                <w:szCs w:val="28"/>
              </w:rPr>
            </w:pPr>
            <w:r w:rsidRPr="00D71913">
              <w:rPr>
                <w:rFonts w:ascii="Abadi" w:hAnsi="Abadi"/>
                <w:sz w:val="28"/>
                <w:szCs w:val="28"/>
              </w:rPr>
              <w:t>10</w:t>
            </w:r>
          </w:p>
        </w:tc>
        <w:tc>
          <w:tcPr>
            <w:tcW w:w="3542" w:type="dxa"/>
          </w:tcPr>
          <w:p w14:paraId="6BF42D1C" w14:textId="72E8DC14" w:rsidR="00F53E95" w:rsidRPr="00D71913" w:rsidRDefault="00184A0C" w:rsidP="00FF5C05">
            <w:pPr>
              <w:rPr>
                <w:rFonts w:ascii="Abadi" w:hAnsi="Abadi"/>
                <w:sz w:val="28"/>
                <w:szCs w:val="28"/>
              </w:rPr>
            </w:pPr>
            <w:r w:rsidRPr="00D71913">
              <w:rPr>
                <w:rFonts w:ascii="Abadi" w:hAnsi="Abadi"/>
                <w:sz w:val="28"/>
                <w:szCs w:val="28"/>
              </w:rPr>
              <w:t>Western Riding</w:t>
            </w:r>
          </w:p>
        </w:tc>
        <w:tc>
          <w:tcPr>
            <w:tcW w:w="1135" w:type="dxa"/>
          </w:tcPr>
          <w:p w14:paraId="117382C3" w14:textId="1638AA23"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176C226C" w14:textId="2A0ABA54" w:rsidR="00F53E95" w:rsidRPr="00D71913" w:rsidRDefault="00184A0C" w:rsidP="00FF5C05">
            <w:pPr>
              <w:rPr>
                <w:rFonts w:ascii="Abadi" w:hAnsi="Abadi"/>
                <w:sz w:val="18"/>
                <w:szCs w:val="18"/>
              </w:rPr>
            </w:pPr>
            <w:r w:rsidRPr="00D71913">
              <w:rPr>
                <w:rFonts w:ascii="Abadi" w:hAnsi="Abadi"/>
                <w:sz w:val="18"/>
                <w:szCs w:val="18"/>
              </w:rPr>
              <w:t>Ingår i UC</w:t>
            </w:r>
          </w:p>
        </w:tc>
      </w:tr>
      <w:tr w:rsidR="00F53E95" w:rsidRPr="00D71913" w14:paraId="2011CAE3" w14:textId="77777777" w:rsidTr="00F53E95">
        <w:tc>
          <w:tcPr>
            <w:tcW w:w="988" w:type="dxa"/>
          </w:tcPr>
          <w:p w14:paraId="48656E12" w14:textId="1E6D1DBC" w:rsidR="00F53E95" w:rsidRPr="00D71913" w:rsidRDefault="00F53E95" w:rsidP="00FF5C05">
            <w:pPr>
              <w:rPr>
                <w:rFonts w:ascii="Abadi" w:hAnsi="Abadi"/>
                <w:sz w:val="28"/>
                <w:szCs w:val="28"/>
              </w:rPr>
            </w:pPr>
            <w:r w:rsidRPr="00D71913">
              <w:rPr>
                <w:rFonts w:ascii="Abadi" w:hAnsi="Abadi"/>
                <w:sz w:val="28"/>
                <w:szCs w:val="28"/>
              </w:rPr>
              <w:t>11</w:t>
            </w:r>
          </w:p>
        </w:tc>
        <w:tc>
          <w:tcPr>
            <w:tcW w:w="3542" w:type="dxa"/>
          </w:tcPr>
          <w:p w14:paraId="763C7ACF" w14:textId="4F2A8E36" w:rsidR="00F53E95" w:rsidRPr="00D71913" w:rsidRDefault="00184A0C" w:rsidP="00FF5C05">
            <w:pPr>
              <w:rPr>
                <w:rFonts w:ascii="Abadi" w:hAnsi="Abadi"/>
                <w:sz w:val="28"/>
                <w:szCs w:val="28"/>
              </w:rPr>
            </w:pPr>
            <w:r w:rsidRPr="00D71913">
              <w:rPr>
                <w:rFonts w:ascii="Abadi" w:hAnsi="Abadi"/>
                <w:sz w:val="28"/>
                <w:szCs w:val="28"/>
              </w:rPr>
              <w:t>Reining</w:t>
            </w:r>
          </w:p>
        </w:tc>
        <w:tc>
          <w:tcPr>
            <w:tcW w:w="1135" w:type="dxa"/>
          </w:tcPr>
          <w:p w14:paraId="094041FA" w14:textId="549BBC62"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012FC128" w14:textId="77777777" w:rsidR="00F53E95" w:rsidRPr="00D71913" w:rsidRDefault="00F53E95" w:rsidP="00FF5C05">
            <w:pPr>
              <w:rPr>
                <w:rFonts w:ascii="Abadi" w:hAnsi="Abadi"/>
                <w:sz w:val="18"/>
                <w:szCs w:val="18"/>
              </w:rPr>
            </w:pPr>
          </w:p>
        </w:tc>
      </w:tr>
      <w:tr w:rsidR="00F53E95" w:rsidRPr="00D71913" w14:paraId="52727A20" w14:textId="77777777" w:rsidTr="00F53E95">
        <w:tc>
          <w:tcPr>
            <w:tcW w:w="988" w:type="dxa"/>
          </w:tcPr>
          <w:p w14:paraId="4C60942E" w14:textId="1FBC3F65" w:rsidR="00F53E95" w:rsidRPr="00D71913" w:rsidRDefault="00F53E95" w:rsidP="00FF5C05">
            <w:pPr>
              <w:rPr>
                <w:rFonts w:ascii="Abadi" w:hAnsi="Abadi"/>
                <w:sz w:val="28"/>
                <w:szCs w:val="28"/>
              </w:rPr>
            </w:pPr>
            <w:r w:rsidRPr="00D71913">
              <w:rPr>
                <w:rFonts w:ascii="Abadi" w:hAnsi="Abadi"/>
                <w:sz w:val="28"/>
                <w:szCs w:val="28"/>
              </w:rPr>
              <w:t>12</w:t>
            </w:r>
          </w:p>
        </w:tc>
        <w:tc>
          <w:tcPr>
            <w:tcW w:w="3542" w:type="dxa"/>
          </w:tcPr>
          <w:p w14:paraId="302191FD" w14:textId="4B4A645D" w:rsidR="00F53E95" w:rsidRPr="00D71913" w:rsidRDefault="00184A0C" w:rsidP="00FF5C05">
            <w:pPr>
              <w:rPr>
                <w:rFonts w:ascii="Abadi" w:hAnsi="Abadi"/>
                <w:sz w:val="28"/>
                <w:szCs w:val="28"/>
              </w:rPr>
            </w:pPr>
            <w:r w:rsidRPr="00D71913">
              <w:rPr>
                <w:rFonts w:ascii="Abadi" w:hAnsi="Abadi"/>
                <w:sz w:val="28"/>
                <w:szCs w:val="28"/>
              </w:rPr>
              <w:t>Reining</w:t>
            </w:r>
          </w:p>
        </w:tc>
        <w:tc>
          <w:tcPr>
            <w:tcW w:w="1135" w:type="dxa"/>
          </w:tcPr>
          <w:p w14:paraId="12EA5242" w14:textId="7596E399"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42625C0F" w14:textId="77777777" w:rsidR="00F53E95" w:rsidRPr="00D71913" w:rsidRDefault="00F53E95" w:rsidP="00FF5C05">
            <w:pPr>
              <w:rPr>
                <w:rFonts w:ascii="Abadi" w:hAnsi="Abadi"/>
                <w:sz w:val="18"/>
                <w:szCs w:val="18"/>
              </w:rPr>
            </w:pPr>
          </w:p>
        </w:tc>
      </w:tr>
      <w:tr w:rsidR="00F53E95" w:rsidRPr="00D71913" w14:paraId="3BED56F9" w14:textId="77777777" w:rsidTr="00F53E95">
        <w:tc>
          <w:tcPr>
            <w:tcW w:w="988" w:type="dxa"/>
          </w:tcPr>
          <w:p w14:paraId="0A0AC175" w14:textId="010D0134" w:rsidR="00F53E95" w:rsidRPr="00D71913" w:rsidRDefault="00F53E95" w:rsidP="00FF5C05">
            <w:pPr>
              <w:rPr>
                <w:rFonts w:ascii="Abadi" w:hAnsi="Abadi"/>
                <w:sz w:val="28"/>
                <w:szCs w:val="28"/>
              </w:rPr>
            </w:pPr>
            <w:r w:rsidRPr="00D71913">
              <w:rPr>
                <w:rFonts w:ascii="Abadi" w:hAnsi="Abadi"/>
                <w:sz w:val="28"/>
                <w:szCs w:val="28"/>
              </w:rPr>
              <w:t>13</w:t>
            </w:r>
          </w:p>
        </w:tc>
        <w:tc>
          <w:tcPr>
            <w:tcW w:w="3542" w:type="dxa"/>
          </w:tcPr>
          <w:p w14:paraId="59AC5575" w14:textId="40BA0DEF" w:rsidR="00F53E95" w:rsidRPr="00D71913" w:rsidRDefault="00184A0C" w:rsidP="00FF5C05">
            <w:pPr>
              <w:rPr>
                <w:rFonts w:ascii="Abadi" w:hAnsi="Abadi"/>
                <w:sz w:val="28"/>
                <w:szCs w:val="28"/>
              </w:rPr>
            </w:pPr>
            <w:r w:rsidRPr="00D71913">
              <w:rPr>
                <w:rFonts w:ascii="Abadi" w:hAnsi="Abadi"/>
                <w:sz w:val="28"/>
                <w:szCs w:val="28"/>
              </w:rPr>
              <w:t>Longe Line</w:t>
            </w:r>
          </w:p>
        </w:tc>
        <w:tc>
          <w:tcPr>
            <w:tcW w:w="1135" w:type="dxa"/>
          </w:tcPr>
          <w:p w14:paraId="43574CEF" w14:textId="38A66948"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072F4817" w14:textId="31C086AD" w:rsidR="00F53E95" w:rsidRPr="00D71913" w:rsidRDefault="00184A0C" w:rsidP="00FF5C05">
            <w:pPr>
              <w:rPr>
                <w:rFonts w:ascii="Abadi" w:hAnsi="Abadi"/>
                <w:sz w:val="18"/>
                <w:szCs w:val="18"/>
              </w:rPr>
            </w:pPr>
            <w:r w:rsidRPr="00D71913">
              <w:rPr>
                <w:rFonts w:ascii="Abadi" w:hAnsi="Abadi"/>
                <w:sz w:val="18"/>
                <w:szCs w:val="18"/>
              </w:rPr>
              <w:t>OBS! Nya regler enligt regelboken</w:t>
            </w:r>
            <w:r w:rsidR="0054223B" w:rsidRPr="00D71913">
              <w:rPr>
                <w:rFonts w:ascii="Abadi" w:hAnsi="Abadi"/>
                <w:sz w:val="18"/>
                <w:szCs w:val="18"/>
              </w:rPr>
              <w:t xml:space="preserve"> 20</w:t>
            </w:r>
            <w:r w:rsidRPr="00D71913">
              <w:rPr>
                <w:rFonts w:ascii="Abadi" w:hAnsi="Abadi"/>
                <w:sz w:val="18"/>
                <w:szCs w:val="18"/>
              </w:rPr>
              <w:t>25</w:t>
            </w:r>
          </w:p>
        </w:tc>
      </w:tr>
      <w:tr w:rsidR="00F53E95" w:rsidRPr="00D71913" w14:paraId="12DA3FAF" w14:textId="77777777" w:rsidTr="00F53E95">
        <w:tc>
          <w:tcPr>
            <w:tcW w:w="988" w:type="dxa"/>
          </w:tcPr>
          <w:p w14:paraId="19B751C9" w14:textId="2980E7D2" w:rsidR="00F53E95" w:rsidRPr="00D71913" w:rsidRDefault="00F53E95" w:rsidP="00FF5C05">
            <w:pPr>
              <w:rPr>
                <w:rFonts w:ascii="Abadi" w:hAnsi="Abadi"/>
                <w:sz w:val="28"/>
                <w:szCs w:val="28"/>
              </w:rPr>
            </w:pPr>
            <w:r w:rsidRPr="00D71913">
              <w:rPr>
                <w:rFonts w:ascii="Abadi" w:hAnsi="Abadi"/>
                <w:sz w:val="28"/>
                <w:szCs w:val="28"/>
              </w:rPr>
              <w:t>14</w:t>
            </w:r>
          </w:p>
        </w:tc>
        <w:tc>
          <w:tcPr>
            <w:tcW w:w="3542" w:type="dxa"/>
          </w:tcPr>
          <w:p w14:paraId="28C944E4" w14:textId="0B4E4438" w:rsidR="00F53E95" w:rsidRPr="00D71913" w:rsidRDefault="00184A0C" w:rsidP="00FF5C05">
            <w:pPr>
              <w:rPr>
                <w:rFonts w:ascii="Abadi" w:hAnsi="Abadi"/>
                <w:sz w:val="28"/>
                <w:szCs w:val="28"/>
              </w:rPr>
            </w:pPr>
            <w:r w:rsidRPr="00D71913">
              <w:rPr>
                <w:rFonts w:ascii="Abadi" w:hAnsi="Abadi"/>
                <w:sz w:val="28"/>
                <w:szCs w:val="28"/>
              </w:rPr>
              <w:t>Longe Line</w:t>
            </w:r>
          </w:p>
        </w:tc>
        <w:tc>
          <w:tcPr>
            <w:tcW w:w="1135" w:type="dxa"/>
          </w:tcPr>
          <w:p w14:paraId="4C64B37F" w14:textId="6321BD01"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4E46F2B7" w14:textId="6A280718" w:rsidR="00F53E95" w:rsidRPr="00D71913" w:rsidRDefault="00184A0C" w:rsidP="00FF5C05">
            <w:pPr>
              <w:rPr>
                <w:rFonts w:ascii="Abadi" w:hAnsi="Abadi"/>
                <w:sz w:val="18"/>
                <w:szCs w:val="18"/>
              </w:rPr>
            </w:pPr>
            <w:r w:rsidRPr="00D71913">
              <w:rPr>
                <w:rFonts w:ascii="Abadi" w:hAnsi="Abadi"/>
                <w:sz w:val="18"/>
                <w:szCs w:val="18"/>
              </w:rPr>
              <w:t>Se ovan</w:t>
            </w:r>
          </w:p>
        </w:tc>
      </w:tr>
      <w:tr w:rsidR="00F53E95" w:rsidRPr="00D71913" w14:paraId="3CADAA61" w14:textId="77777777" w:rsidTr="00F53E95">
        <w:tc>
          <w:tcPr>
            <w:tcW w:w="988" w:type="dxa"/>
          </w:tcPr>
          <w:p w14:paraId="30767CBE" w14:textId="271AF80B" w:rsidR="00F53E95" w:rsidRPr="00D71913" w:rsidRDefault="00F53E95" w:rsidP="00FF5C05">
            <w:pPr>
              <w:rPr>
                <w:rFonts w:ascii="Abadi" w:hAnsi="Abadi"/>
                <w:sz w:val="28"/>
                <w:szCs w:val="28"/>
              </w:rPr>
            </w:pPr>
            <w:r w:rsidRPr="00D71913">
              <w:rPr>
                <w:rFonts w:ascii="Abadi" w:hAnsi="Abadi"/>
                <w:sz w:val="28"/>
                <w:szCs w:val="28"/>
              </w:rPr>
              <w:t>15</w:t>
            </w:r>
          </w:p>
        </w:tc>
        <w:tc>
          <w:tcPr>
            <w:tcW w:w="3542" w:type="dxa"/>
          </w:tcPr>
          <w:p w14:paraId="4C9C3FFE" w14:textId="63B3F2F8" w:rsidR="00F53E95" w:rsidRPr="00D71913" w:rsidRDefault="00184A0C" w:rsidP="00FF5C05">
            <w:pPr>
              <w:rPr>
                <w:rFonts w:ascii="Abadi" w:hAnsi="Abadi"/>
                <w:sz w:val="28"/>
                <w:szCs w:val="28"/>
              </w:rPr>
            </w:pPr>
            <w:r w:rsidRPr="00D71913">
              <w:rPr>
                <w:rFonts w:ascii="Abadi" w:hAnsi="Abadi"/>
                <w:sz w:val="28"/>
                <w:szCs w:val="28"/>
              </w:rPr>
              <w:t>Western Pleasure</w:t>
            </w:r>
          </w:p>
        </w:tc>
        <w:tc>
          <w:tcPr>
            <w:tcW w:w="1135" w:type="dxa"/>
          </w:tcPr>
          <w:p w14:paraId="214FCB3E" w14:textId="724F330F"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0D34C672" w14:textId="77777777" w:rsidR="00F53E95" w:rsidRPr="00D71913" w:rsidRDefault="00F53E95" w:rsidP="00FF5C05">
            <w:pPr>
              <w:rPr>
                <w:rFonts w:ascii="Abadi" w:hAnsi="Abadi"/>
                <w:sz w:val="18"/>
                <w:szCs w:val="18"/>
              </w:rPr>
            </w:pPr>
          </w:p>
        </w:tc>
      </w:tr>
      <w:tr w:rsidR="00F53E95" w:rsidRPr="00D71913" w14:paraId="501B1F12" w14:textId="77777777" w:rsidTr="00F53E95">
        <w:tc>
          <w:tcPr>
            <w:tcW w:w="988" w:type="dxa"/>
          </w:tcPr>
          <w:p w14:paraId="714CE47C" w14:textId="3859A367" w:rsidR="00F53E95" w:rsidRPr="00D71913" w:rsidRDefault="00F53E95" w:rsidP="00FF5C05">
            <w:pPr>
              <w:rPr>
                <w:rFonts w:ascii="Abadi" w:hAnsi="Abadi"/>
                <w:sz w:val="28"/>
                <w:szCs w:val="28"/>
              </w:rPr>
            </w:pPr>
            <w:r w:rsidRPr="00D71913">
              <w:rPr>
                <w:rFonts w:ascii="Abadi" w:hAnsi="Abadi"/>
                <w:sz w:val="28"/>
                <w:szCs w:val="28"/>
              </w:rPr>
              <w:t>16</w:t>
            </w:r>
          </w:p>
        </w:tc>
        <w:tc>
          <w:tcPr>
            <w:tcW w:w="3542" w:type="dxa"/>
          </w:tcPr>
          <w:p w14:paraId="2DE66B20" w14:textId="75484D47" w:rsidR="00F53E95" w:rsidRPr="00D71913" w:rsidRDefault="00184A0C" w:rsidP="00FF5C05">
            <w:pPr>
              <w:rPr>
                <w:rFonts w:ascii="Abadi" w:hAnsi="Abadi"/>
                <w:sz w:val="28"/>
                <w:szCs w:val="28"/>
              </w:rPr>
            </w:pPr>
            <w:r w:rsidRPr="00D71913">
              <w:rPr>
                <w:rFonts w:ascii="Abadi" w:hAnsi="Abadi"/>
                <w:sz w:val="28"/>
                <w:szCs w:val="28"/>
              </w:rPr>
              <w:t>Western Pleasure</w:t>
            </w:r>
          </w:p>
        </w:tc>
        <w:tc>
          <w:tcPr>
            <w:tcW w:w="1135" w:type="dxa"/>
          </w:tcPr>
          <w:p w14:paraId="7BA86AAF" w14:textId="6366C860"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0711C765" w14:textId="588E9F77" w:rsidR="00F53E95" w:rsidRPr="00D71913" w:rsidRDefault="00184A0C" w:rsidP="00FF5C05">
            <w:pPr>
              <w:rPr>
                <w:rFonts w:ascii="Abadi" w:hAnsi="Abadi"/>
                <w:sz w:val="18"/>
                <w:szCs w:val="18"/>
              </w:rPr>
            </w:pPr>
            <w:r w:rsidRPr="00D71913">
              <w:rPr>
                <w:rFonts w:ascii="Abadi" w:hAnsi="Abadi"/>
                <w:sz w:val="18"/>
                <w:szCs w:val="18"/>
              </w:rPr>
              <w:t>Ingår i UC</w:t>
            </w:r>
          </w:p>
        </w:tc>
      </w:tr>
      <w:tr w:rsidR="00F53E95" w:rsidRPr="00D71913" w14:paraId="4FFCBBA8" w14:textId="77777777" w:rsidTr="00F53E95">
        <w:tc>
          <w:tcPr>
            <w:tcW w:w="988" w:type="dxa"/>
          </w:tcPr>
          <w:p w14:paraId="7DDFEC6E" w14:textId="2E41C8CA" w:rsidR="00F53E95" w:rsidRPr="00D71913" w:rsidRDefault="00F53E95" w:rsidP="00FF5C05">
            <w:pPr>
              <w:rPr>
                <w:rFonts w:ascii="Abadi" w:hAnsi="Abadi"/>
                <w:sz w:val="28"/>
                <w:szCs w:val="28"/>
              </w:rPr>
            </w:pPr>
            <w:r w:rsidRPr="00D71913">
              <w:rPr>
                <w:rFonts w:ascii="Abadi" w:hAnsi="Abadi"/>
                <w:sz w:val="28"/>
                <w:szCs w:val="28"/>
              </w:rPr>
              <w:t>17</w:t>
            </w:r>
          </w:p>
        </w:tc>
        <w:tc>
          <w:tcPr>
            <w:tcW w:w="3542" w:type="dxa"/>
          </w:tcPr>
          <w:p w14:paraId="127E3146" w14:textId="51C80734" w:rsidR="00F53E95" w:rsidRPr="00D71913" w:rsidRDefault="00184A0C" w:rsidP="00FF5C05">
            <w:pPr>
              <w:rPr>
                <w:rFonts w:ascii="Abadi" w:hAnsi="Abadi"/>
                <w:sz w:val="28"/>
                <w:szCs w:val="28"/>
              </w:rPr>
            </w:pPr>
            <w:r w:rsidRPr="00D71913">
              <w:rPr>
                <w:rFonts w:ascii="Abadi" w:hAnsi="Abadi"/>
                <w:sz w:val="28"/>
                <w:szCs w:val="28"/>
              </w:rPr>
              <w:t>Ranch Riding</w:t>
            </w:r>
          </w:p>
        </w:tc>
        <w:tc>
          <w:tcPr>
            <w:tcW w:w="1135" w:type="dxa"/>
          </w:tcPr>
          <w:p w14:paraId="0E3500E8" w14:textId="7921E383"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227079C8" w14:textId="77777777" w:rsidR="00F53E95" w:rsidRPr="00D71913" w:rsidRDefault="00F53E95" w:rsidP="00FF5C05">
            <w:pPr>
              <w:rPr>
                <w:rFonts w:ascii="Abadi" w:hAnsi="Abadi"/>
                <w:sz w:val="18"/>
                <w:szCs w:val="18"/>
              </w:rPr>
            </w:pPr>
          </w:p>
        </w:tc>
      </w:tr>
      <w:tr w:rsidR="00F53E95" w:rsidRPr="00D71913" w14:paraId="2A0BF293" w14:textId="77777777" w:rsidTr="00F53E95">
        <w:tc>
          <w:tcPr>
            <w:tcW w:w="988" w:type="dxa"/>
          </w:tcPr>
          <w:p w14:paraId="35169E5D" w14:textId="7A00EEE0" w:rsidR="00F53E95" w:rsidRPr="00D71913" w:rsidRDefault="00F53E95" w:rsidP="00FF5C05">
            <w:pPr>
              <w:rPr>
                <w:rFonts w:ascii="Abadi" w:hAnsi="Abadi"/>
                <w:sz w:val="28"/>
                <w:szCs w:val="28"/>
              </w:rPr>
            </w:pPr>
            <w:r w:rsidRPr="00D71913">
              <w:rPr>
                <w:rFonts w:ascii="Abadi" w:hAnsi="Abadi"/>
                <w:sz w:val="28"/>
                <w:szCs w:val="28"/>
              </w:rPr>
              <w:t>18</w:t>
            </w:r>
          </w:p>
        </w:tc>
        <w:tc>
          <w:tcPr>
            <w:tcW w:w="3542" w:type="dxa"/>
          </w:tcPr>
          <w:p w14:paraId="3FC61B3E" w14:textId="10317DDD" w:rsidR="00F53E95" w:rsidRPr="00D71913" w:rsidRDefault="00184A0C" w:rsidP="00FF5C05">
            <w:pPr>
              <w:rPr>
                <w:rFonts w:ascii="Abadi" w:hAnsi="Abadi"/>
                <w:sz w:val="28"/>
                <w:szCs w:val="28"/>
              </w:rPr>
            </w:pPr>
            <w:r w:rsidRPr="00D71913">
              <w:rPr>
                <w:rFonts w:ascii="Abadi" w:hAnsi="Abadi"/>
                <w:sz w:val="28"/>
                <w:szCs w:val="28"/>
              </w:rPr>
              <w:t>Ranch Riding</w:t>
            </w:r>
          </w:p>
        </w:tc>
        <w:tc>
          <w:tcPr>
            <w:tcW w:w="1135" w:type="dxa"/>
          </w:tcPr>
          <w:p w14:paraId="2E1001FA" w14:textId="24221439"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37288F3D" w14:textId="4CE9A980" w:rsidR="00F53E95" w:rsidRPr="00D71913" w:rsidRDefault="00184A0C" w:rsidP="00FF5C05">
            <w:pPr>
              <w:rPr>
                <w:rFonts w:ascii="Abadi" w:hAnsi="Abadi"/>
                <w:sz w:val="18"/>
                <w:szCs w:val="18"/>
              </w:rPr>
            </w:pPr>
            <w:r w:rsidRPr="00D71913">
              <w:rPr>
                <w:rFonts w:ascii="Abadi" w:hAnsi="Abadi"/>
                <w:sz w:val="18"/>
                <w:szCs w:val="18"/>
              </w:rPr>
              <w:t>Ingår i UC</w:t>
            </w:r>
          </w:p>
        </w:tc>
      </w:tr>
      <w:tr w:rsidR="00F53E95" w:rsidRPr="00D71913" w14:paraId="5C5F17DC" w14:textId="77777777" w:rsidTr="00F53E95">
        <w:tc>
          <w:tcPr>
            <w:tcW w:w="988" w:type="dxa"/>
          </w:tcPr>
          <w:p w14:paraId="4DC98F0A" w14:textId="72467C06" w:rsidR="00F53E95" w:rsidRPr="00D71913" w:rsidRDefault="00F53E95" w:rsidP="00FF5C05">
            <w:pPr>
              <w:rPr>
                <w:rFonts w:ascii="Abadi" w:hAnsi="Abadi"/>
                <w:sz w:val="28"/>
                <w:szCs w:val="28"/>
              </w:rPr>
            </w:pPr>
            <w:r w:rsidRPr="00D71913">
              <w:rPr>
                <w:rFonts w:ascii="Abadi" w:hAnsi="Abadi"/>
                <w:sz w:val="28"/>
                <w:szCs w:val="28"/>
              </w:rPr>
              <w:t>19</w:t>
            </w:r>
          </w:p>
        </w:tc>
        <w:tc>
          <w:tcPr>
            <w:tcW w:w="3542" w:type="dxa"/>
          </w:tcPr>
          <w:p w14:paraId="48815490" w14:textId="39571563" w:rsidR="00F53E95" w:rsidRPr="00D71913" w:rsidRDefault="00184A0C" w:rsidP="00FF5C05">
            <w:pPr>
              <w:rPr>
                <w:rFonts w:ascii="Abadi" w:hAnsi="Abadi"/>
                <w:sz w:val="28"/>
                <w:szCs w:val="28"/>
              </w:rPr>
            </w:pPr>
            <w:r w:rsidRPr="00D71913">
              <w:rPr>
                <w:rFonts w:ascii="Abadi" w:hAnsi="Abadi"/>
                <w:sz w:val="28"/>
                <w:szCs w:val="28"/>
              </w:rPr>
              <w:t>Ranch Conformation</w:t>
            </w:r>
          </w:p>
        </w:tc>
        <w:tc>
          <w:tcPr>
            <w:tcW w:w="1135" w:type="dxa"/>
          </w:tcPr>
          <w:p w14:paraId="249601AA" w14:textId="4A6E9D75"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29CA9912" w14:textId="33A93FA4" w:rsidR="00F53E95" w:rsidRPr="00D71913" w:rsidRDefault="00F53E95" w:rsidP="00FF5C05">
            <w:pPr>
              <w:rPr>
                <w:rFonts w:ascii="Abadi" w:hAnsi="Abadi"/>
                <w:sz w:val="18"/>
                <w:szCs w:val="18"/>
              </w:rPr>
            </w:pPr>
          </w:p>
        </w:tc>
      </w:tr>
      <w:tr w:rsidR="00F53E95" w:rsidRPr="00D71913" w14:paraId="0E9018DE" w14:textId="77777777" w:rsidTr="00F53E95">
        <w:tc>
          <w:tcPr>
            <w:tcW w:w="988" w:type="dxa"/>
          </w:tcPr>
          <w:p w14:paraId="2423E6B1" w14:textId="46FB823E" w:rsidR="00F53E95" w:rsidRPr="00D71913" w:rsidRDefault="00F53E95" w:rsidP="00FF5C05">
            <w:pPr>
              <w:rPr>
                <w:rFonts w:ascii="Abadi" w:hAnsi="Abadi"/>
                <w:sz w:val="28"/>
                <w:szCs w:val="28"/>
              </w:rPr>
            </w:pPr>
            <w:r w:rsidRPr="00D71913">
              <w:rPr>
                <w:rFonts w:ascii="Abadi" w:hAnsi="Abadi"/>
                <w:sz w:val="28"/>
                <w:szCs w:val="28"/>
              </w:rPr>
              <w:t>20</w:t>
            </w:r>
          </w:p>
        </w:tc>
        <w:tc>
          <w:tcPr>
            <w:tcW w:w="3542" w:type="dxa"/>
          </w:tcPr>
          <w:p w14:paraId="1055C72E" w14:textId="1B1947A1" w:rsidR="00F53E95" w:rsidRPr="00D71913" w:rsidRDefault="00184A0C" w:rsidP="00FF5C05">
            <w:pPr>
              <w:rPr>
                <w:rFonts w:ascii="Abadi" w:hAnsi="Abadi"/>
                <w:sz w:val="28"/>
                <w:szCs w:val="28"/>
              </w:rPr>
            </w:pPr>
            <w:r w:rsidRPr="00D71913">
              <w:rPr>
                <w:rFonts w:ascii="Abadi" w:hAnsi="Abadi"/>
                <w:sz w:val="28"/>
                <w:szCs w:val="28"/>
              </w:rPr>
              <w:t>Ranch Conformation</w:t>
            </w:r>
          </w:p>
        </w:tc>
        <w:tc>
          <w:tcPr>
            <w:tcW w:w="1135" w:type="dxa"/>
          </w:tcPr>
          <w:p w14:paraId="45C6F000" w14:textId="109B67AD"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7BF203FE" w14:textId="7EFB54E9" w:rsidR="00F53E95" w:rsidRPr="00D71913" w:rsidRDefault="00F53E95" w:rsidP="00FF5C05">
            <w:pPr>
              <w:rPr>
                <w:rFonts w:ascii="Abadi" w:hAnsi="Abadi"/>
                <w:sz w:val="18"/>
                <w:szCs w:val="18"/>
              </w:rPr>
            </w:pPr>
          </w:p>
        </w:tc>
      </w:tr>
      <w:tr w:rsidR="00F53E95" w:rsidRPr="00D71913" w14:paraId="09434A8B" w14:textId="77777777" w:rsidTr="00F53E95">
        <w:tc>
          <w:tcPr>
            <w:tcW w:w="988" w:type="dxa"/>
          </w:tcPr>
          <w:p w14:paraId="5ED52231" w14:textId="225B99B2" w:rsidR="00F53E95" w:rsidRPr="00D71913" w:rsidRDefault="00F53E95" w:rsidP="00FF5C05">
            <w:pPr>
              <w:rPr>
                <w:rFonts w:ascii="Abadi" w:hAnsi="Abadi"/>
                <w:sz w:val="28"/>
                <w:szCs w:val="28"/>
              </w:rPr>
            </w:pPr>
            <w:r w:rsidRPr="00D71913">
              <w:rPr>
                <w:rFonts w:ascii="Abadi" w:hAnsi="Abadi"/>
                <w:sz w:val="28"/>
                <w:szCs w:val="28"/>
              </w:rPr>
              <w:t>21</w:t>
            </w:r>
          </w:p>
        </w:tc>
        <w:tc>
          <w:tcPr>
            <w:tcW w:w="3542" w:type="dxa"/>
          </w:tcPr>
          <w:p w14:paraId="318DA50B" w14:textId="385BFE73" w:rsidR="00F53E95" w:rsidRPr="00D71913" w:rsidRDefault="00184A0C" w:rsidP="00FF5C05">
            <w:pPr>
              <w:rPr>
                <w:rFonts w:ascii="Abadi" w:hAnsi="Abadi"/>
                <w:sz w:val="28"/>
                <w:szCs w:val="28"/>
              </w:rPr>
            </w:pPr>
            <w:r w:rsidRPr="00D71913">
              <w:rPr>
                <w:rFonts w:ascii="Abadi" w:hAnsi="Abadi"/>
                <w:sz w:val="28"/>
                <w:szCs w:val="28"/>
              </w:rPr>
              <w:t>Western Horsemanship</w:t>
            </w:r>
          </w:p>
        </w:tc>
        <w:tc>
          <w:tcPr>
            <w:tcW w:w="1135" w:type="dxa"/>
          </w:tcPr>
          <w:p w14:paraId="22015869" w14:textId="34E506FB"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28A97D93" w14:textId="77777777" w:rsidR="00F53E95" w:rsidRPr="00D71913" w:rsidRDefault="00F53E95" w:rsidP="00FF5C05">
            <w:pPr>
              <w:rPr>
                <w:rFonts w:ascii="Abadi" w:hAnsi="Abadi"/>
                <w:sz w:val="18"/>
                <w:szCs w:val="18"/>
              </w:rPr>
            </w:pPr>
          </w:p>
        </w:tc>
      </w:tr>
      <w:tr w:rsidR="00F53E95" w:rsidRPr="00D71913" w14:paraId="22F21C53" w14:textId="77777777" w:rsidTr="00F53E95">
        <w:tc>
          <w:tcPr>
            <w:tcW w:w="988" w:type="dxa"/>
          </w:tcPr>
          <w:p w14:paraId="5C444227" w14:textId="12468ED4" w:rsidR="00F53E95" w:rsidRPr="00D71913" w:rsidRDefault="00F53E95" w:rsidP="00FF5C05">
            <w:pPr>
              <w:rPr>
                <w:rFonts w:ascii="Abadi" w:hAnsi="Abadi"/>
                <w:sz w:val="28"/>
                <w:szCs w:val="28"/>
              </w:rPr>
            </w:pPr>
            <w:r w:rsidRPr="00D71913">
              <w:rPr>
                <w:rFonts w:ascii="Abadi" w:hAnsi="Abadi"/>
                <w:sz w:val="28"/>
                <w:szCs w:val="28"/>
              </w:rPr>
              <w:t>22</w:t>
            </w:r>
          </w:p>
        </w:tc>
        <w:tc>
          <w:tcPr>
            <w:tcW w:w="3542" w:type="dxa"/>
          </w:tcPr>
          <w:p w14:paraId="41AAB3A6" w14:textId="10957CF0" w:rsidR="00F53E95" w:rsidRPr="00D71913" w:rsidRDefault="00184A0C" w:rsidP="00FF5C05">
            <w:pPr>
              <w:rPr>
                <w:rFonts w:ascii="Abadi" w:hAnsi="Abadi"/>
                <w:sz w:val="28"/>
                <w:szCs w:val="28"/>
              </w:rPr>
            </w:pPr>
            <w:r w:rsidRPr="00D71913">
              <w:rPr>
                <w:rFonts w:ascii="Abadi" w:hAnsi="Abadi"/>
                <w:sz w:val="28"/>
                <w:szCs w:val="28"/>
              </w:rPr>
              <w:t>Western Horsemanship</w:t>
            </w:r>
          </w:p>
        </w:tc>
        <w:tc>
          <w:tcPr>
            <w:tcW w:w="1135" w:type="dxa"/>
          </w:tcPr>
          <w:p w14:paraId="4CBACD35" w14:textId="51498853"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355F454B" w14:textId="638CD24B" w:rsidR="00F53E95" w:rsidRPr="00D71913" w:rsidRDefault="00184A0C" w:rsidP="00FF5C05">
            <w:pPr>
              <w:rPr>
                <w:rFonts w:ascii="Abadi" w:hAnsi="Abadi"/>
                <w:sz w:val="18"/>
                <w:szCs w:val="18"/>
              </w:rPr>
            </w:pPr>
            <w:r w:rsidRPr="00D71913">
              <w:rPr>
                <w:rFonts w:ascii="Abadi" w:hAnsi="Abadi"/>
                <w:sz w:val="18"/>
                <w:szCs w:val="18"/>
              </w:rPr>
              <w:t>Ingår i UC</w:t>
            </w:r>
          </w:p>
        </w:tc>
      </w:tr>
      <w:tr w:rsidR="00F53E95" w:rsidRPr="00D71913" w14:paraId="5FBC5701" w14:textId="77777777" w:rsidTr="00F53E95">
        <w:tc>
          <w:tcPr>
            <w:tcW w:w="988" w:type="dxa"/>
          </w:tcPr>
          <w:p w14:paraId="1F30ADEC" w14:textId="79A2C34A" w:rsidR="00F53E95" w:rsidRPr="00D71913" w:rsidRDefault="00F53E95" w:rsidP="00FF5C05">
            <w:pPr>
              <w:rPr>
                <w:rFonts w:ascii="Abadi" w:hAnsi="Abadi"/>
                <w:sz w:val="28"/>
                <w:szCs w:val="28"/>
              </w:rPr>
            </w:pPr>
            <w:r w:rsidRPr="00D71913">
              <w:rPr>
                <w:rFonts w:ascii="Abadi" w:hAnsi="Abadi"/>
                <w:sz w:val="28"/>
                <w:szCs w:val="28"/>
              </w:rPr>
              <w:t>23</w:t>
            </w:r>
          </w:p>
        </w:tc>
        <w:tc>
          <w:tcPr>
            <w:tcW w:w="3542" w:type="dxa"/>
          </w:tcPr>
          <w:p w14:paraId="298CF91F" w14:textId="44378C34" w:rsidR="00F53E95" w:rsidRPr="00D71913" w:rsidRDefault="00184A0C" w:rsidP="00FF5C05">
            <w:pPr>
              <w:rPr>
                <w:rFonts w:ascii="Abadi" w:hAnsi="Abadi"/>
                <w:sz w:val="28"/>
                <w:szCs w:val="28"/>
              </w:rPr>
            </w:pPr>
            <w:r w:rsidRPr="00D71913">
              <w:rPr>
                <w:rFonts w:ascii="Abadi" w:hAnsi="Abadi"/>
                <w:sz w:val="28"/>
                <w:szCs w:val="28"/>
              </w:rPr>
              <w:t>Working Western Rail</w:t>
            </w:r>
          </w:p>
        </w:tc>
        <w:tc>
          <w:tcPr>
            <w:tcW w:w="1135" w:type="dxa"/>
          </w:tcPr>
          <w:p w14:paraId="203DF18E" w14:textId="0CFFBA63" w:rsidR="00F53E95" w:rsidRPr="00D71913" w:rsidRDefault="00184A0C" w:rsidP="00FF5C05">
            <w:pPr>
              <w:rPr>
                <w:rFonts w:ascii="Abadi" w:hAnsi="Abadi"/>
                <w:sz w:val="28"/>
                <w:szCs w:val="28"/>
              </w:rPr>
            </w:pPr>
            <w:r w:rsidRPr="00D71913">
              <w:rPr>
                <w:rFonts w:ascii="Abadi" w:hAnsi="Abadi"/>
                <w:sz w:val="28"/>
                <w:szCs w:val="28"/>
              </w:rPr>
              <w:t>D</w:t>
            </w:r>
          </w:p>
        </w:tc>
        <w:tc>
          <w:tcPr>
            <w:tcW w:w="3397" w:type="dxa"/>
          </w:tcPr>
          <w:p w14:paraId="03689F85" w14:textId="77777777" w:rsidR="00F53E95" w:rsidRPr="00D71913" w:rsidRDefault="00F53E95" w:rsidP="00FF5C05">
            <w:pPr>
              <w:rPr>
                <w:rFonts w:ascii="Abadi" w:hAnsi="Abadi"/>
                <w:sz w:val="18"/>
                <w:szCs w:val="18"/>
              </w:rPr>
            </w:pPr>
          </w:p>
        </w:tc>
      </w:tr>
      <w:tr w:rsidR="00F53E95" w:rsidRPr="00D71913" w14:paraId="37CE90EE" w14:textId="77777777" w:rsidTr="00F53E95">
        <w:tc>
          <w:tcPr>
            <w:tcW w:w="988" w:type="dxa"/>
          </w:tcPr>
          <w:p w14:paraId="7B38310F" w14:textId="2FB45FE1" w:rsidR="00F53E95" w:rsidRPr="00D71913" w:rsidRDefault="00F53E95" w:rsidP="00FF5C05">
            <w:pPr>
              <w:rPr>
                <w:rFonts w:ascii="Abadi" w:hAnsi="Abadi"/>
                <w:sz w:val="28"/>
                <w:szCs w:val="28"/>
              </w:rPr>
            </w:pPr>
            <w:r w:rsidRPr="00D71913">
              <w:rPr>
                <w:rFonts w:ascii="Abadi" w:hAnsi="Abadi"/>
                <w:sz w:val="28"/>
                <w:szCs w:val="28"/>
              </w:rPr>
              <w:t>24</w:t>
            </w:r>
          </w:p>
        </w:tc>
        <w:tc>
          <w:tcPr>
            <w:tcW w:w="3542" w:type="dxa"/>
          </w:tcPr>
          <w:p w14:paraId="35BEFA25" w14:textId="10E49C19" w:rsidR="00F53E95" w:rsidRPr="00D71913" w:rsidRDefault="00184A0C" w:rsidP="00FF5C05">
            <w:pPr>
              <w:rPr>
                <w:rFonts w:ascii="Abadi" w:hAnsi="Abadi"/>
                <w:sz w:val="28"/>
                <w:szCs w:val="28"/>
              </w:rPr>
            </w:pPr>
            <w:r w:rsidRPr="00D71913">
              <w:rPr>
                <w:rFonts w:ascii="Abadi" w:hAnsi="Abadi"/>
                <w:sz w:val="28"/>
                <w:szCs w:val="28"/>
              </w:rPr>
              <w:t>Working Western Rail</w:t>
            </w:r>
          </w:p>
        </w:tc>
        <w:tc>
          <w:tcPr>
            <w:tcW w:w="1135" w:type="dxa"/>
          </w:tcPr>
          <w:p w14:paraId="7A8F3448" w14:textId="499E2076" w:rsidR="00F53E95" w:rsidRPr="00D71913" w:rsidRDefault="00184A0C" w:rsidP="00FF5C05">
            <w:pPr>
              <w:rPr>
                <w:rFonts w:ascii="Abadi" w:hAnsi="Abadi"/>
                <w:sz w:val="28"/>
                <w:szCs w:val="28"/>
              </w:rPr>
            </w:pPr>
            <w:r w:rsidRPr="00D71913">
              <w:rPr>
                <w:rFonts w:ascii="Abadi" w:hAnsi="Abadi"/>
                <w:sz w:val="28"/>
                <w:szCs w:val="28"/>
              </w:rPr>
              <w:t>C</w:t>
            </w:r>
          </w:p>
        </w:tc>
        <w:tc>
          <w:tcPr>
            <w:tcW w:w="3397" w:type="dxa"/>
          </w:tcPr>
          <w:p w14:paraId="62D59C00" w14:textId="77777777" w:rsidR="00F53E95" w:rsidRPr="00D71913" w:rsidRDefault="00F53E95" w:rsidP="00FF5C05">
            <w:pPr>
              <w:rPr>
                <w:rFonts w:ascii="Abadi" w:hAnsi="Abadi"/>
                <w:sz w:val="18"/>
                <w:szCs w:val="18"/>
              </w:rPr>
            </w:pPr>
          </w:p>
        </w:tc>
      </w:tr>
      <w:tr w:rsidR="00F53E95" w:rsidRPr="00D71913" w14:paraId="4F9AED2A" w14:textId="77777777" w:rsidTr="00F53E95">
        <w:tc>
          <w:tcPr>
            <w:tcW w:w="988" w:type="dxa"/>
          </w:tcPr>
          <w:p w14:paraId="1C186F34" w14:textId="513ED3C6" w:rsidR="00F53E95" w:rsidRPr="00D71913" w:rsidRDefault="00F53E95" w:rsidP="00FF5C05">
            <w:pPr>
              <w:rPr>
                <w:rFonts w:ascii="Abadi" w:hAnsi="Abadi"/>
                <w:sz w:val="28"/>
                <w:szCs w:val="28"/>
              </w:rPr>
            </w:pPr>
          </w:p>
        </w:tc>
        <w:tc>
          <w:tcPr>
            <w:tcW w:w="3542" w:type="dxa"/>
          </w:tcPr>
          <w:p w14:paraId="706EE140" w14:textId="77777777" w:rsidR="00F53E95" w:rsidRPr="00D71913" w:rsidRDefault="00F53E95" w:rsidP="00FF5C05">
            <w:pPr>
              <w:rPr>
                <w:rFonts w:ascii="Abadi" w:hAnsi="Abadi"/>
                <w:sz w:val="28"/>
                <w:szCs w:val="28"/>
              </w:rPr>
            </w:pPr>
          </w:p>
        </w:tc>
        <w:tc>
          <w:tcPr>
            <w:tcW w:w="1135" w:type="dxa"/>
          </w:tcPr>
          <w:p w14:paraId="68C43967" w14:textId="77777777" w:rsidR="00F53E95" w:rsidRPr="00D71913" w:rsidRDefault="00F53E95" w:rsidP="00FF5C05">
            <w:pPr>
              <w:rPr>
                <w:rFonts w:ascii="Abadi" w:hAnsi="Abadi"/>
                <w:sz w:val="28"/>
                <w:szCs w:val="28"/>
              </w:rPr>
            </w:pPr>
          </w:p>
        </w:tc>
        <w:tc>
          <w:tcPr>
            <w:tcW w:w="3397" w:type="dxa"/>
          </w:tcPr>
          <w:p w14:paraId="4ADB06A6" w14:textId="77777777" w:rsidR="00F53E95" w:rsidRPr="00D71913" w:rsidRDefault="00F53E95" w:rsidP="00FF5C05">
            <w:pPr>
              <w:rPr>
                <w:rFonts w:ascii="Abadi" w:hAnsi="Abadi"/>
                <w:sz w:val="18"/>
                <w:szCs w:val="18"/>
              </w:rPr>
            </w:pPr>
          </w:p>
        </w:tc>
      </w:tr>
      <w:tr w:rsidR="00F53E95" w:rsidRPr="00D71913" w14:paraId="7221D764" w14:textId="77777777" w:rsidTr="00F53E95">
        <w:tc>
          <w:tcPr>
            <w:tcW w:w="988" w:type="dxa"/>
          </w:tcPr>
          <w:p w14:paraId="732C6DDC" w14:textId="77777777" w:rsidR="00F53E95" w:rsidRPr="00D71913" w:rsidRDefault="00F53E95" w:rsidP="00FF5C05">
            <w:pPr>
              <w:rPr>
                <w:rFonts w:ascii="Abadi" w:hAnsi="Abadi"/>
                <w:sz w:val="28"/>
                <w:szCs w:val="28"/>
              </w:rPr>
            </w:pPr>
          </w:p>
        </w:tc>
        <w:tc>
          <w:tcPr>
            <w:tcW w:w="3542" w:type="dxa"/>
          </w:tcPr>
          <w:p w14:paraId="0A7F781A" w14:textId="77777777" w:rsidR="00F53E95" w:rsidRPr="00D71913" w:rsidRDefault="00F53E95" w:rsidP="00FF5C05">
            <w:pPr>
              <w:rPr>
                <w:rFonts w:ascii="Abadi" w:hAnsi="Abadi"/>
                <w:sz w:val="28"/>
                <w:szCs w:val="28"/>
              </w:rPr>
            </w:pPr>
          </w:p>
        </w:tc>
        <w:tc>
          <w:tcPr>
            <w:tcW w:w="1135" w:type="dxa"/>
          </w:tcPr>
          <w:p w14:paraId="572F3591" w14:textId="77777777" w:rsidR="00F53E95" w:rsidRPr="00D71913" w:rsidRDefault="00F53E95" w:rsidP="00FF5C05">
            <w:pPr>
              <w:rPr>
                <w:rFonts w:ascii="Abadi" w:hAnsi="Abadi"/>
                <w:sz w:val="28"/>
                <w:szCs w:val="28"/>
              </w:rPr>
            </w:pPr>
          </w:p>
        </w:tc>
        <w:tc>
          <w:tcPr>
            <w:tcW w:w="3397" w:type="dxa"/>
          </w:tcPr>
          <w:p w14:paraId="4926D763" w14:textId="77777777" w:rsidR="00F53E95" w:rsidRPr="00D71913" w:rsidRDefault="00F53E95" w:rsidP="00FF5C05">
            <w:pPr>
              <w:rPr>
                <w:rFonts w:ascii="Abadi" w:hAnsi="Abadi"/>
                <w:sz w:val="18"/>
                <w:szCs w:val="18"/>
              </w:rPr>
            </w:pPr>
          </w:p>
        </w:tc>
      </w:tr>
      <w:tr w:rsidR="00F53E95" w:rsidRPr="00D71913" w14:paraId="4D610C58" w14:textId="77777777" w:rsidTr="005B6362">
        <w:trPr>
          <w:trHeight w:val="374"/>
        </w:trPr>
        <w:tc>
          <w:tcPr>
            <w:tcW w:w="988" w:type="dxa"/>
          </w:tcPr>
          <w:p w14:paraId="074C867B" w14:textId="77777777" w:rsidR="00F53E95" w:rsidRPr="00D71913" w:rsidRDefault="00F53E95" w:rsidP="00FF5C05">
            <w:pPr>
              <w:rPr>
                <w:rFonts w:ascii="Abadi" w:hAnsi="Abadi"/>
                <w:sz w:val="28"/>
                <w:szCs w:val="28"/>
              </w:rPr>
            </w:pPr>
          </w:p>
        </w:tc>
        <w:tc>
          <w:tcPr>
            <w:tcW w:w="3542" w:type="dxa"/>
          </w:tcPr>
          <w:p w14:paraId="1DCFDEEC" w14:textId="77777777" w:rsidR="00F53E95" w:rsidRPr="00D71913" w:rsidRDefault="00F53E95" w:rsidP="00FF5C05">
            <w:pPr>
              <w:rPr>
                <w:rFonts w:ascii="Abadi" w:hAnsi="Abadi"/>
                <w:sz w:val="28"/>
                <w:szCs w:val="28"/>
              </w:rPr>
            </w:pPr>
          </w:p>
        </w:tc>
        <w:tc>
          <w:tcPr>
            <w:tcW w:w="1135" w:type="dxa"/>
          </w:tcPr>
          <w:p w14:paraId="4AA7CD17" w14:textId="77777777" w:rsidR="00F53E95" w:rsidRPr="00D71913" w:rsidRDefault="00F53E95" w:rsidP="00FF5C05">
            <w:pPr>
              <w:rPr>
                <w:rFonts w:ascii="Abadi" w:hAnsi="Abadi"/>
                <w:sz w:val="28"/>
                <w:szCs w:val="28"/>
              </w:rPr>
            </w:pPr>
          </w:p>
        </w:tc>
        <w:tc>
          <w:tcPr>
            <w:tcW w:w="3397" w:type="dxa"/>
          </w:tcPr>
          <w:p w14:paraId="2273BE87" w14:textId="77777777" w:rsidR="00F53E95" w:rsidRPr="00D71913" w:rsidRDefault="00F53E95" w:rsidP="00FF5C05">
            <w:pPr>
              <w:rPr>
                <w:rFonts w:ascii="Abadi" w:hAnsi="Abadi"/>
                <w:sz w:val="18"/>
                <w:szCs w:val="18"/>
              </w:rPr>
            </w:pPr>
          </w:p>
        </w:tc>
      </w:tr>
    </w:tbl>
    <w:p w14:paraId="1B2195D8" w14:textId="7F6EF7CD" w:rsidR="0098038A" w:rsidRDefault="0098038A" w:rsidP="00FF5C05">
      <w:pPr>
        <w:rPr>
          <w:rFonts w:ascii="Abadi" w:hAnsi="Abadi"/>
          <w:sz w:val="24"/>
          <w:szCs w:val="24"/>
        </w:rPr>
      </w:pPr>
    </w:p>
    <w:p w14:paraId="5F2571BA" w14:textId="77777777" w:rsidR="0098038A" w:rsidRDefault="0098038A">
      <w:pPr>
        <w:rPr>
          <w:rFonts w:ascii="Abadi" w:hAnsi="Abadi"/>
          <w:sz w:val="24"/>
          <w:szCs w:val="24"/>
        </w:rPr>
      </w:pPr>
      <w:r>
        <w:rPr>
          <w:rFonts w:ascii="Abadi" w:hAnsi="Abadi"/>
          <w:sz w:val="24"/>
          <w:szCs w:val="24"/>
        </w:rPr>
        <w:br w:type="page"/>
      </w:r>
    </w:p>
    <w:p w14:paraId="4D99B067"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Algerian" w:eastAsia="Times New Roman" w:hAnsi="Algerian" w:cs="Times New Roman"/>
          <w:color w:val="000000"/>
          <w:sz w:val="40"/>
          <w:szCs w:val="40"/>
          <w:lang w:eastAsia="sv-SE"/>
        </w:rPr>
        <w:lastRenderedPageBreak/>
        <w:t>A WESTERN HATTRICK</w:t>
      </w:r>
    </w:p>
    <w:p w14:paraId="1C114AA5"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 xml:space="preserve">Sommaren 2024 gick solen upp för ett roligt samarbete mellan tre Smålandsklubbar. </w:t>
      </w:r>
      <w:r w:rsidRPr="0098038A">
        <w:rPr>
          <w:rFonts w:ascii="Calibri" w:eastAsia="Times New Roman" w:hAnsi="Calibri" w:cs="Calibri"/>
          <w:color w:val="000000"/>
          <w:sz w:val="24"/>
          <w:szCs w:val="24"/>
          <w:lang w:eastAsia="sv-SE"/>
        </w:rPr>
        <w:br/>
        <w:t>En tour, en cup och en challenge… Ett hattrick!</w:t>
      </w:r>
      <w:r w:rsidRPr="0098038A">
        <w:rPr>
          <w:rFonts w:ascii="Calibri" w:eastAsia="Times New Roman" w:hAnsi="Calibri" w:cs="Calibri"/>
          <w:color w:val="000000"/>
          <w:sz w:val="24"/>
          <w:szCs w:val="24"/>
          <w:lang w:eastAsia="sv-SE"/>
        </w:rPr>
        <w:br/>
        <w:t>Tre deltävlingar!</w:t>
      </w:r>
      <w:r w:rsidRPr="0098038A">
        <w:rPr>
          <w:rFonts w:ascii="Calibri" w:eastAsia="Times New Roman" w:hAnsi="Calibri" w:cs="Calibri"/>
          <w:color w:val="000000"/>
          <w:sz w:val="24"/>
          <w:szCs w:val="24"/>
          <w:lang w:eastAsia="sv-SE"/>
        </w:rPr>
        <w:br/>
        <w:t>Tre block!</w:t>
      </w:r>
      <w:r w:rsidRPr="0098038A">
        <w:rPr>
          <w:rFonts w:ascii="Calibri" w:eastAsia="Times New Roman" w:hAnsi="Calibri" w:cs="Calibri"/>
          <w:color w:val="000000"/>
          <w:sz w:val="24"/>
          <w:szCs w:val="24"/>
          <w:lang w:eastAsia="sv-SE"/>
        </w:rPr>
        <w:br/>
        <w:t>Tre klubbar! </w:t>
      </w:r>
    </w:p>
    <w:p w14:paraId="5E694CA5"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Tävla ranch, performance eller “in hand” och samla så mycket poäng du kan, genom att åka på alla tre deltävlingarna eller alternativt, rid varje deltävling utan att delta i cupen. Cupsegrarna inom varje block erhåller förutom en summa pengar också en fin vandringspokal som vi hoppas att ni ryttare ska få glädjen att ha hemma under ett år. </w:t>
      </w:r>
    </w:p>
    <w:p w14:paraId="08AE3255"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De olika tävlingsdatumen kan du hitta på wshow.se </w:t>
      </w:r>
    </w:p>
    <w:p w14:paraId="1DCD98EF"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Hur går det till då?</w:t>
      </w:r>
    </w:p>
    <w:p w14:paraId="7370C92F" w14:textId="77777777" w:rsidR="0098038A" w:rsidRPr="0098038A" w:rsidRDefault="0098038A" w:rsidP="0098038A">
      <w:pPr>
        <w:numPr>
          <w:ilvl w:val="0"/>
          <w:numId w:val="3"/>
        </w:numPr>
        <w:spacing w:after="0" w:line="240" w:lineRule="auto"/>
        <w:textAlignment w:val="baseline"/>
        <w:rPr>
          <w:rFonts w:ascii="Calibri" w:eastAsia="Times New Roman" w:hAnsi="Calibri" w:cs="Calibri"/>
          <w:color w:val="000000"/>
          <w:sz w:val="24"/>
          <w:szCs w:val="24"/>
          <w:lang w:eastAsia="sv-SE"/>
        </w:rPr>
      </w:pPr>
      <w:r w:rsidRPr="0098038A">
        <w:rPr>
          <w:rFonts w:ascii="Calibri" w:eastAsia="Times New Roman" w:hAnsi="Calibri" w:cs="Calibri"/>
          <w:color w:val="000000"/>
          <w:sz w:val="24"/>
          <w:szCs w:val="24"/>
          <w:lang w:eastAsia="sv-SE"/>
        </w:rPr>
        <w:t>Välj en cup (</w:t>
      </w:r>
      <w:r w:rsidRPr="0098038A">
        <w:rPr>
          <w:rFonts w:ascii="Calibri" w:eastAsia="Times New Roman" w:hAnsi="Calibri" w:cs="Calibri"/>
          <w:color w:val="FF0000"/>
          <w:sz w:val="24"/>
          <w:szCs w:val="24"/>
          <w:lang w:eastAsia="sv-SE"/>
        </w:rPr>
        <w:t>In Hand</w:t>
      </w:r>
      <w:r w:rsidRPr="0098038A">
        <w:rPr>
          <w:rFonts w:ascii="Calibri" w:eastAsia="Times New Roman" w:hAnsi="Calibri" w:cs="Calibri"/>
          <w:color w:val="000000"/>
          <w:sz w:val="24"/>
          <w:szCs w:val="24"/>
          <w:lang w:eastAsia="sv-SE"/>
        </w:rPr>
        <w:t xml:space="preserve">, </w:t>
      </w:r>
      <w:r w:rsidRPr="0098038A">
        <w:rPr>
          <w:rFonts w:ascii="Calibri" w:eastAsia="Times New Roman" w:hAnsi="Calibri" w:cs="Calibri"/>
          <w:color w:val="FF33CC"/>
          <w:sz w:val="24"/>
          <w:szCs w:val="24"/>
          <w:lang w:eastAsia="sv-SE"/>
        </w:rPr>
        <w:t>Käpphäst</w:t>
      </w:r>
      <w:r w:rsidRPr="0098038A">
        <w:rPr>
          <w:rFonts w:ascii="Calibri" w:eastAsia="Times New Roman" w:hAnsi="Calibri" w:cs="Calibri"/>
          <w:color w:val="000000"/>
          <w:sz w:val="24"/>
          <w:szCs w:val="24"/>
          <w:lang w:eastAsia="sv-SE"/>
        </w:rPr>
        <w:t xml:space="preserve">, </w:t>
      </w:r>
      <w:r w:rsidRPr="0098038A">
        <w:rPr>
          <w:rFonts w:ascii="Calibri" w:eastAsia="Times New Roman" w:hAnsi="Calibri" w:cs="Calibri"/>
          <w:color w:val="0000FF"/>
          <w:sz w:val="24"/>
          <w:szCs w:val="24"/>
          <w:lang w:eastAsia="sv-SE"/>
        </w:rPr>
        <w:t xml:space="preserve">Performance </w:t>
      </w:r>
      <w:r w:rsidRPr="0098038A">
        <w:rPr>
          <w:rFonts w:ascii="Calibri" w:eastAsia="Times New Roman" w:hAnsi="Calibri" w:cs="Calibri"/>
          <w:color w:val="000000"/>
          <w:sz w:val="24"/>
          <w:szCs w:val="24"/>
          <w:lang w:eastAsia="sv-SE"/>
        </w:rPr>
        <w:t xml:space="preserve">eller </w:t>
      </w:r>
      <w:r w:rsidRPr="0098038A">
        <w:rPr>
          <w:rFonts w:ascii="Calibri" w:eastAsia="Times New Roman" w:hAnsi="Calibri" w:cs="Calibri"/>
          <w:color w:val="66FF33"/>
          <w:sz w:val="24"/>
          <w:szCs w:val="24"/>
          <w:lang w:eastAsia="sv-SE"/>
        </w:rPr>
        <w:t>Ranch</w:t>
      </w:r>
      <w:r w:rsidRPr="0098038A">
        <w:rPr>
          <w:rFonts w:ascii="Calibri" w:eastAsia="Times New Roman" w:hAnsi="Calibri" w:cs="Calibri"/>
          <w:color w:val="000000"/>
          <w:sz w:val="24"/>
          <w:szCs w:val="24"/>
          <w:lang w:eastAsia="sv-SE"/>
        </w:rPr>
        <w:t>).</w:t>
      </w:r>
    </w:p>
    <w:p w14:paraId="48E31166" w14:textId="77777777" w:rsidR="0098038A" w:rsidRPr="0098038A" w:rsidRDefault="0098038A" w:rsidP="0098038A">
      <w:pPr>
        <w:numPr>
          <w:ilvl w:val="0"/>
          <w:numId w:val="3"/>
        </w:numPr>
        <w:spacing w:after="0" w:line="240" w:lineRule="auto"/>
        <w:textAlignment w:val="baseline"/>
        <w:rPr>
          <w:rFonts w:ascii="Calibri" w:eastAsia="Times New Roman" w:hAnsi="Calibri" w:cs="Calibri"/>
          <w:color w:val="000000"/>
          <w:sz w:val="24"/>
          <w:szCs w:val="24"/>
          <w:lang w:eastAsia="sv-SE"/>
        </w:rPr>
      </w:pPr>
      <w:r w:rsidRPr="0098038A">
        <w:rPr>
          <w:rFonts w:ascii="Calibri" w:eastAsia="Times New Roman" w:hAnsi="Calibri" w:cs="Calibri"/>
          <w:color w:val="000000"/>
          <w:sz w:val="24"/>
          <w:szCs w:val="24"/>
          <w:lang w:eastAsia="sv-SE"/>
        </w:rPr>
        <w:t xml:space="preserve">I varje cup/block ingår fyra grenar. Välj tre av dem som du vill plocka poäng från, i din anmälan men rid gärna fler om du vill. Dessa kommer dock inte att generera poäng till cupen utan bara gälla som en vanlig klass. Alla klasser </w:t>
      </w:r>
      <w:r w:rsidRPr="0098038A">
        <w:rPr>
          <w:rFonts w:ascii="Calibri" w:eastAsia="Times New Roman" w:hAnsi="Calibri" w:cs="Calibri"/>
          <w:b/>
          <w:bCs/>
          <w:color w:val="000000"/>
          <w:sz w:val="24"/>
          <w:szCs w:val="24"/>
          <w:u w:val="single"/>
          <w:lang w:eastAsia="sv-SE"/>
        </w:rPr>
        <w:t>kommer att genomföras</w:t>
      </w:r>
      <w:r w:rsidRPr="0098038A">
        <w:rPr>
          <w:rFonts w:ascii="Calibri" w:eastAsia="Times New Roman" w:hAnsi="Calibri" w:cs="Calibri"/>
          <w:color w:val="000000"/>
          <w:sz w:val="24"/>
          <w:szCs w:val="24"/>
          <w:lang w:eastAsia="sv-SE"/>
        </w:rPr>
        <w:t xml:space="preserve"> oavsett antal startande. </w:t>
      </w:r>
    </w:p>
    <w:p w14:paraId="4A1F63AD" w14:textId="77777777" w:rsidR="0098038A" w:rsidRPr="0098038A" w:rsidRDefault="0098038A" w:rsidP="0098038A">
      <w:pPr>
        <w:numPr>
          <w:ilvl w:val="0"/>
          <w:numId w:val="3"/>
        </w:numPr>
        <w:spacing w:after="0" w:line="240" w:lineRule="auto"/>
        <w:textAlignment w:val="baseline"/>
        <w:rPr>
          <w:rFonts w:ascii="Calibri" w:eastAsia="Times New Roman" w:hAnsi="Calibri" w:cs="Calibri"/>
          <w:color w:val="000000"/>
          <w:sz w:val="24"/>
          <w:szCs w:val="24"/>
          <w:lang w:eastAsia="sv-SE"/>
        </w:rPr>
      </w:pPr>
      <w:r w:rsidRPr="0098038A">
        <w:rPr>
          <w:rFonts w:ascii="Calibri" w:eastAsia="Times New Roman" w:hAnsi="Calibri" w:cs="Calibri"/>
          <w:color w:val="000000"/>
          <w:sz w:val="24"/>
          <w:szCs w:val="24"/>
          <w:lang w:eastAsia="sv-SE"/>
        </w:rPr>
        <w:t>Deltävlingarna rids på D- och C-nivå (du måste rida samma nivå genom hela cupen och du anmäler detta i samband med din första tävlingsanmälan).</w:t>
      </w:r>
    </w:p>
    <w:p w14:paraId="313FB3B9" w14:textId="77777777" w:rsidR="0098038A" w:rsidRPr="0098038A" w:rsidRDefault="0098038A" w:rsidP="0098038A">
      <w:pPr>
        <w:numPr>
          <w:ilvl w:val="0"/>
          <w:numId w:val="3"/>
        </w:numPr>
        <w:spacing w:after="0" w:line="240" w:lineRule="auto"/>
        <w:textAlignment w:val="baseline"/>
        <w:rPr>
          <w:rFonts w:ascii="Calibri" w:eastAsia="Times New Roman" w:hAnsi="Calibri" w:cs="Calibri"/>
          <w:color w:val="000000"/>
          <w:sz w:val="24"/>
          <w:szCs w:val="24"/>
          <w:lang w:eastAsia="sv-SE"/>
        </w:rPr>
      </w:pPr>
      <w:r w:rsidRPr="0098038A">
        <w:rPr>
          <w:rFonts w:ascii="Calibri" w:eastAsia="Times New Roman" w:hAnsi="Calibri" w:cs="Calibri"/>
          <w:color w:val="000000"/>
          <w:sz w:val="24"/>
          <w:szCs w:val="24"/>
          <w:lang w:eastAsia="sv-SE"/>
        </w:rPr>
        <w:t xml:space="preserve">Till final kvalar de 10 bästa ryttarna i varje cup där poängen nollställts inför finalen. Segrare är det ekipage som efter tre deltävlingar under finaldagen har den </w:t>
      </w:r>
      <w:r w:rsidRPr="0098038A">
        <w:rPr>
          <w:rFonts w:ascii="Calibri" w:eastAsia="Times New Roman" w:hAnsi="Calibri" w:cs="Calibri"/>
          <w:b/>
          <w:bCs/>
          <w:color w:val="000000"/>
          <w:sz w:val="24"/>
          <w:szCs w:val="24"/>
          <w:u w:val="single"/>
          <w:lang w:eastAsia="sv-SE"/>
        </w:rPr>
        <w:t>lägsta</w:t>
      </w:r>
      <w:r w:rsidRPr="0098038A">
        <w:rPr>
          <w:rFonts w:ascii="Calibri" w:eastAsia="Times New Roman" w:hAnsi="Calibri" w:cs="Calibri"/>
          <w:color w:val="000000"/>
          <w:sz w:val="24"/>
          <w:szCs w:val="24"/>
          <w:lang w:eastAsia="sv-SE"/>
        </w:rPr>
        <w:t xml:space="preserve"> placeringssiffran. Ex: Du har vunnit en klass (1 poäng), kommit trea i en klass (3 poäng) och diskvalificerat dig i en klass (10 poäng). Då får du slutpoängen 14 poäng. </w:t>
      </w:r>
    </w:p>
    <w:p w14:paraId="73DE8BCF" w14:textId="77777777" w:rsidR="0098038A" w:rsidRPr="0098038A" w:rsidRDefault="0098038A" w:rsidP="0098038A">
      <w:pPr>
        <w:numPr>
          <w:ilvl w:val="0"/>
          <w:numId w:val="3"/>
        </w:numPr>
        <w:spacing w:after="0" w:line="240" w:lineRule="auto"/>
        <w:textAlignment w:val="baseline"/>
        <w:rPr>
          <w:rFonts w:ascii="Calibri" w:eastAsia="Times New Roman" w:hAnsi="Calibri" w:cs="Calibri"/>
          <w:color w:val="000000"/>
          <w:sz w:val="24"/>
          <w:szCs w:val="24"/>
          <w:lang w:eastAsia="sv-SE"/>
        </w:rPr>
      </w:pPr>
      <w:r w:rsidRPr="0098038A">
        <w:rPr>
          <w:rFonts w:ascii="Calibri" w:eastAsia="Times New Roman" w:hAnsi="Calibri" w:cs="Calibri"/>
          <w:color w:val="000000"/>
          <w:sz w:val="24"/>
          <w:szCs w:val="24"/>
          <w:lang w:eastAsia="sv-SE"/>
        </w:rPr>
        <w:t>Varje deltävling är dessutom en fristående tävling där alla kan vara med oavsett om man anmält till cupen eller inte. Du kan också fritt välja andra grenar att rida under tävlingsdagen som inte ingår i din valda cup.</w:t>
      </w:r>
    </w:p>
    <w:p w14:paraId="3BA6689B" w14:textId="77777777" w:rsidR="0098038A" w:rsidRPr="0098038A" w:rsidRDefault="0098038A" w:rsidP="0098038A">
      <w:pPr>
        <w:spacing w:after="0" w:line="240" w:lineRule="auto"/>
        <w:rPr>
          <w:rFonts w:ascii="Times New Roman" w:eastAsia="Times New Roman" w:hAnsi="Times New Roman" w:cs="Times New Roman"/>
          <w:sz w:val="24"/>
          <w:szCs w:val="24"/>
          <w:lang w:eastAsia="sv-SE"/>
        </w:rPr>
      </w:pP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noProof/>
          <w:sz w:val="24"/>
          <w:szCs w:val="24"/>
          <w:bdr w:val="none" w:sz="0" w:space="0" w:color="auto" w:frame="1"/>
          <w:lang w:eastAsia="sv-SE"/>
        </w:rPr>
        <w:drawing>
          <wp:inline distT="0" distB="0" distL="0" distR="0" wp14:anchorId="383D8274" wp14:editId="2AC26F2A">
            <wp:extent cx="2295525" cy="1581150"/>
            <wp:effectExtent l="0" t="0" r="9525" b="0"/>
            <wp:docPr id="5" name="Bild 5" descr="En bild som visar skiss, rita, clipar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 bild som visar skiss, rita, clipart, Grafik&#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1581150"/>
                    </a:xfrm>
                    <a:prstGeom prst="rect">
                      <a:avLst/>
                    </a:prstGeom>
                    <a:noFill/>
                    <a:ln>
                      <a:noFill/>
                    </a:ln>
                  </pic:spPr>
                </pic:pic>
              </a:graphicData>
            </a:graphic>
          </wp:inline>
        </w:drawing>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br/>
      </w:r>
      <w:r w:rsidRPr="0098038A">
        <w:rPr>
          <w:rFonts w:ascii="Times New Roman" w:eastAsia="Times New Roman" w:hAnsi="Times New Roman" w:cs="Times New Roman"/>
          <w:sz w:val="24"/>
          <w:szCs w:val="24"/>
          <w:lang w:eastAsia="sv-SE"/>
        </w:rPr>
        <w:lastRenderedPageBreak/>
        <w:br/>
      </w:r>
      <w:r w:rsidRPr="0098038A">
        <w:rPr>
          <w:rFonts w:ascii="Times New Roman" w:eastAsia="Times New Roman" w:hAnsi="Times New Roman" w:cs="Times New Roman"/>
          <w:sz w:val="24"/>
          <w:szCs w:val="24"/>
          <w:lang w:eastAsia="sv-SE"/>
        </w:rPr>
        <w:br/>
      </w:r>
    </w:p>
    <w:p w14:paraId="7A07C511" w14:textId="10E3FBD5" w:rsidR="0098038A" w:rsidRPr="0098038A" w:rsidRDefault="0098038A" w:rsidP="0098038A">
      <w:pPr>
        <w:numPr>
          <w:ilvl w:val="0"/>
          <w:numId w:val="4"/>
        </w:numPr>
        <w:spacing w:after="0" w:line="240" w:lineRule="auto"/>
        <w:textAlignment w:val="baseline"/>
        <w:rPr>
          <w:rFonts w:ascii="Calibri" w:eastAsia="Times New Roman" w:hAnsi="Calibri" w:cs="Calibri"/>
          <w:color w:val="000000"/>
          <w:sz w:val="24"/>
          <w:szCs w:val="24"/>
          <w:lang w:eastAsia="sv-SE"/>
        </w:rPr>
      </w:pPr>
      <w:r w:rsidRPr="0098038A">
        <w:rPr>
          <w:rFonts w:ascii="Calibri" w:eastAsia="Times New Roman" w:hAnsi="Calibri" w:cs="Calibri"/>
          <w:color w:val="000000"/>
          <w:sz w:val="24"/>
          <w:szCs w:val="24"/>
          <w:lang w:eastAsia="sv-SE"/>
        </w:rPr>
        <w:t>Följande grenar ingår i varje block:</w:t>
      </w:r>
      <w:r w:rsidRPr="0098038A">
        <w:rPr>
          <w:rFonts w:ascii="Calibri" w:eastAsia="Times New Roman" w:hAnsi="Calibri" w:cs="Calibri"/>
          <w:color w:val="000000"/>
          <w:sz w:val="24"/>
          <w:szCs w:val="24"/>
          <w:lang w:eastAsia="sv-SE"/>
        </w:rPr>
        <w:br/>
      </w:r>
      <w:r w:rsidRPr="0098038A">
        <w:rPr>
          <w:rFonts w:ascii="Calibri" w:eastAsia="Times New Roman" w:hAnsi="Calibri" w:cs="Calibri"/>
          <w:color w:val="FF0000"/>
          <w:sz w:val="24"/>
          <w:szCs w:val="24"/>
          <w:lang w:eastAsia="sv-SE"/>
        </w:rPr>
        <w:t>In Hand:</w:t>
      </w:r>
      <w:r w:rsidRPr="0098038A">
        <w:rPr>
          <w:rFonts w:ascii="Calibri" w:eastAsia="Times New Roman" w:hAnsi="Calibri" w:cs="Calibri"/>
          <w:color w:val="000000"/>
          <w:sz w:val="24"/>
          <w:szCs w:val="24"/>
          <w:lang w:eastAsia="sv-SE"/>
        </w:rPr>
        <w:br/>
        <w:t xml:space="preserve">- Longe </w:t>
      </w:r>
      <w:r w:rsidR="002347CC">
        <w:rPr>
          <w:rFonts w:ascii="Calibri" w:eastAsia="Times New Roman" w:hAnsi="Calibri" w:cs="Calibri"/>
          <w:color w:val="000000"/>
          <w:sz w:val="24"/>
          <w:szCs w:val="24"/>
          <w:lang w:eastAsia="sv-SE"/>
        </w:rPr>
        <w:t>L</w:t>
      </w:r>
      <w:r w:rsidRPr="0098038A">
        <w:rPr>
          <w:rFonts w:ascii="Calibri" w:eastAsia="Times New Roman" w:hAnsi="Calibri" w:cs="Calibri"/>
          <w:color w:val="000000"/>
          <w:sz w:val="24"/>
          <w:szCs w:val="24"/>
          <w:lang w:eastAsia="sv-SE"/>
        </w:rPr>
        <w:t>ine</w:t>
      </w:r>
    </w:p>
    <w:p w14:paraId="17201750" w14:textId="77777777" w:rsidR="0098038A" w:rsidRPr="0098038A" w:rsidRDefault="0098038A" w:rsidP="0098038A">
      <w:pPr>
        <w:spacing w:after="0" w:line="240" w:lineRule="auto"/>
        <w:ind w:left="720"/>
        <w:rPr>
          <w:rFonts w:ascii="Times New Roman" w:eastAsia="Times New Roman" w:hAnsi="Times New Roman" w:cs="Times New Roman"/>
          <w:sz w:val="24"/>
          <w:szCs w:val="24"/>
          <w:lang w:val="en-US" w:eastAsia="sv-SE"/>
        </w:rPr>
      </w:pPr>
      <w:r w:rsidRPr="0098038A">
        <w:rPr>
          <w:rFonts w:ascii="Calibri" w:eastAsia="Times New Roman" w:hAnsi="Calibri" w:cs="Calibri"/>
          <w:color w:val="000000"/>
          <w:sz w:val="24"/>
          <w:szCs w:val="24"/>
          <w:lang w:val="en-US" w:eastAsia="sv-SE"/>
        </w:rPr>
        <w:t>- Trail in Hand</w:t>
      </w:r>
      <w:r w:rsidRPr="0098038A">
        <w:rPr>
          <w:rFonts w:ascii="Calibri" w:eastAsia="Times New Roman" w:hAnsi="Calibri" w:cs="Calibri"/>
          <w:color w:val="000000"/>
          <w:sz w:val="24"/>
          <w:szCs w:val="24"/>
          <w:lang w:val="en-US" w:eastAsia="sv-SE"/>
        </w:rPr>
        <w:br/>
        <w:t xml:space="preserve">- W. Showmanship </w:t>
      </w:r>
      <w:r w:rsidRPr="0098038A">
        <w:rPr>
          <w:rFonts w:ascii="Calibri" w:eastAsia="Times New Roman" w:hAnsi="Calibri" w:cs="Calibri"/>
          <w:color w:val="000000"/>
          <w:sz w:val="24"/>
          <w:szCs w:val="24"/>
          <w:lang w:val="en-US" w:eastAsia="sv-SE"/>
        </w:rPr>
        <w:br/>
        <w:t>- Conformation (halterklass för allbreeds)</w:t>
      </w:r>
    </w:p>
    <w:p w14:paraId="452B0E89" w14:textId="77777777" w:rsidR="0098038A" w:rsidRPr="0098038A" w:rsidRDefault="0098038A" w:rsidP="0098038A">
      <w:pPr>
        <w:spacing w:after="0" w:line="240" w:lineRule="auto"/>
        <w:rPr>
          <w:rFonts w:ascii="Times New Roman" w:eastAsia="Times New Roman" w:hAnsi="Times New Roman" w:cs="Times New Roman"/>
          <w:sz w:val="24"/>
          <w:szCs w:val="24"/>
          <w:lang w:val="en-US" w:eastAsia="sv-SE"/>
        </w:rPr>
      </w:pPr>
    </w:p>
    <w:p w14:paraId="1FD979A2" w14:textId="77777777" w:rsidR="0098038A" w:rsidRPr="0098038A" w:rsidRDefault="0098038A" w:rsidP="0098038A">
      <w:pPr>
        <w:spacing w:after="0" w:line="240" w:lineRule="auto"/>
        <w:ind w:left="720"/>
        <w:rPr>
          <w:rFonts w:ascii="Times New Roman" w:eastAsia="Times New Roman" w:hAnsi="Times New Roman" w:cs="Times New Roman"/>
          <w:sz w:val="24"/>
          <w:szCs w:val="24"/>
          <w:lang w:val="en-US" w:eastAsia="sv-SE"/>
        </w:rPr>
      </w:pPr>
      <w:r w:rsidRPr="0098038A">
        <w:rPr>
          <w:rFonts w:ascii="Calibri" w:eastAsia="Times New Roman" w:hAnsi="Calibri" w:cs="Calibri"/>
          <w:color w:val="0000FF"/>
          <w:sz w:val="24"/>
          <w:szCs w:val="24"/>
          <w:lang w:val="en-US" w:eastAsia="sv-SE"/>
        </w:rPr>
        <w:t>Performance:</w:t>
      </w:r>
      <w:r w:rsidRPr="0098038A">
        <w:rPr>
          <w:rFonts w:ascii="Calibri" w:eastAsia="Times New Roman" w:hAnsi="Calibri" w:cs="Calibri"/>
          <w:color w:val="000000"/>
          <w:sz w:val="24"/>
          <w:szCs w:val="24"/>
          <w:lang w:val="en-US" w:eastAsia="sv-SE"/>
        </w:rPr>
        <w:br/>
        <w:t>- W. Pleasure</w:t>
      </w:r>
      <w:r w:rsidRPr="0098038A">
        <w:rPr>
          <w:rFonts w:ascii="Calibri" w:eastAsia="Times New Roman" w:hAnsi="Calibri" w:cs="Calibri"/>
          <w:color w:val="000000"/>
          <w:sz w:val="24"/>
          <w:szCs w:val="24"/>
          <w:lang w:val="en-US" w:eastAsia="sv-SE"/>
        </w:rPr>
        <w:br/>
        <w:t>- W. Horsemanship</w:t>
      </w:r>
      <w:r w:rsidRPr="0098038A">
        <w:rPr>
          <w:rFonts w:ascii="Calibri" w:eastAsia="Times New Roman" w:hAnsi="Calibri" w:cs="Calibri"/>
          <w:color w:val="000000"/>
          <w:sz w:val="24"/>
          <w:szCs w:val="24"/>
          <w:lang w:val="en-US" w:eastAsia="sv-SE"/>
        </w:rPr>
        <w:br/>
        <w:t>- W. Riding</w:t>
      </w:r>
      <w:r w:rsidRPr="0098038A">
        <w:rPr>
          <w:rFonts w:ascii="Calibri" w:eastAsia="Times New Roman" w:hAnsi="Calibri" w:cs="Calibri"/>
          <w:color w:val="000000"/>
          <w:sz w:val="24"/>
          <w:szCs w:val="24"/>
          <w:lang w:val="en-US" w:eastAsia="sv-SE"/>
        </w:rPr>
        <w:br/>
        <w:t>- Trail</w:t>
      </w:r>
    </w:p>
    <w:p w14:paraId="751C09D9" w14:textId="77777777" w:rsidR="0098038A" w:rsidRPr="0098038A" w:rsidRDefault="0098038A" w:rsidP="0098038A">
      <w:pPr>
        <w:spacing w:after="0" w:line="240" w:lineRule="auto"/>
        <w:rPr>
          <w:rFonts w:ascii="Times New Roman" w:eastAsia="Times New Roman" w:hAnsi="Times New Roman" w:cs="Times New Roman"/>
          <w:sz w:val="24"/>
          <w:szCs w:val="24"/>
          <w:lang w:val="en-US" w:eastAsia="sv-SE"/>
        </w:rPr>
      </w:pPr>
    </w:p>
    <w:p w14:paraId="18574EE7" w14:textId="1540D221" w:rsidR="0098038A" w:rsidRPr="0098038A" w:rsidRDefault="0098038A" w:rsidP="002347CC">
      <w:pPr>
        <w:spacing w:after="0" w:line="240" w:lineRule="auto"/>
        <w:ind w:left="720"/>
        <w:rPr>
          <w:rFonts w:ascii="Times New Roman" w:eastAsia="Times New Roman" w:hAnsi="Times New Roman" w:cs="Times New Roman"/>
          <w:sz w:val="24"/>
          <w:szCs w:val="24"/>
          <w:lang w:val="en-US" w:eastAsia="sv-SE"/>
        </w:rPr>
      </w:pPr>
      <w:r w:rsidRPr="0098038A">
        <w:rPr>
          <w:rFonts w:ascii="Calibri" w:eastAsia="Times New Roman" w:hAnsi="Calibri" w:cs="Calibri"/>
          <w:color w:val="66FF33"/>
          <w:sz w:val="24"/>
          <w:szCs w:val="24"/>
          <w:lang w:val="en-US" w:eastAsia="sv-SE"/>
        </w:rPr>
        <w:t>Ranch:</w:t>
      </w:r>
      <w:r w:rsidRPr="0098038A">
        <w:rPr>
          <w:rFonts w:ascii="Calibri" w:eastAsia="Times New Roman" w:hAnsi="Calibri" w:cs="Calibri"/>
          <w:color w:val="000000"/>
          <w:sz w:val="24"/>
          <w:szCs w:val="24"/>
          <w:lang w:val="en-US" w:eastAsia="sv-SE"/>
        </w:rPr>
        <w:br/>
        <w:t>- Ranch Riding</w:t>
      </w:r>
      <w:r w:rsidRPr="0098038A">
        <w:rPr>
          <w:rFonts w:ascii="Calibri" w:eastAsia="Times New Roman" w:hAnsi="Calibri" w:cs="Calibri"/>
          <w:color w:val="000000"/>
          <w:sz w:val="24"/>
          <w:szCs w:val="24"/>
          <w:lang w:val="en-US" w:eastAsia="sv-SE"/>
        </w:rPr>
        <w:br/>
        <w:t>- Ranch Trail</w:t>
      </w:r>
      <w:r w:rsidRPr="0098038A">
        <w:rPr>
          <w:rFonts w:ascii="Calibri" w:eastAsia="Times New Roman" w:hAnsi="Calibri" w:cs="Calibri"/>
          <w:color w:val="000000"/>
          <w:sz w:val="24"/>
          <w:szCs w:val="24"/>
          <w:lang w:val="en-US" w:eastAsia="sv-SE"/>
        </w:rPr>
        <w:br/>
        <w:t>- Working Western Rail</w:t>
      </w:r>
      <w:r w:rsidRPr="0098038A">
        <w:rPr>
          <w:rFonts w:ascii="Calibri" w:eastAsia="Times New Roman" w:hAnsi="Calibri" w:cs="Calibri"/>
          <w:color w:val="000000"/>
          <w:sz w:val="24"/>
          <w:szCs w:val="24"/>
          <w:lang w:val="en-US" w:eastAsia="sv-SE"/>
        </w:rPr>
        <w:br/>
        <w:t>- Reining</w:t>
      </w:r>
      <w:r w:rsidRPr="0098038A">
        <w:rPr>
          <w:rFonts w:ascii="Times New Roman" w:eastAsia="Times New Roman" w:hAnsi="Times New Roman" w:cs="Times New Roman"/>
          <w:sz w:val="24"/>
          <w:szCs w:val="24"/>
          <w:lang w:eastAsia="sv-SE"/>
        </w:rPr>
        <w:br/>
      </w:r>
    </w:p>
    <w:p w14:paraId="47575E20" w14:textId="7C8B1858" w:rsidR="0098038A" w:rsidRPr="0098038A" w:rsidRDefault="0098038A" w:rsidP="00341697">
      <w:pPr>
        <w:numPr>
          <w:ilvl w:val="0"/>
          <w:numId w:val="5"/>
        </w:numPr>
        <w:spacing w:after="0" w:line="240" w:lineRule="auto"/>
        <w:textAlignment w:val="baseline"/>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 xml:space="preserve">Du kan byta </w:t>
      </w:r>
      <w:r w:rsidR="002347CC" w:rsidRPr="002347CC">
        <w:rPr>
          <w:rFonts w:ascii="Calibri" w:eastAsia="Times New Roman" w:hAnsi="Calibri" w:cs="Calibri"/>
          <w:color w:val="000000"/>
          <w:sz w:val="24"/>
          <w:szCs w:val="24"/>
          <w:lang w:eastAsia="sv-SE"/>
        </w:rPr>
        <w:t>”</w:t>
      </w:r>
      <w:r w:rsidRPr="0098038A">
        <w:rPr>
          <w:rFonts w:ascii="Calibri" w:eastAsia="Times New Roman" w:hAnsi="Calibri" w:cs="Calibri"/>
          <w:color w:val="000000"/>
          <w:sz w:val="24"/>
          <w:szCs w:val="24"/>
          <w:lang w:eastAsia="sv-SE"/>
        </w:rPr>
        <w:t>block</w:t>
      </w:r>
      <w:r w:rsidR="002347CC" w:rsidRPr="002347CC">
        <w:rPr>
          <w:rFonts w:ascii="Calibri" w:eastAsia="Times New Roman" w:hAnsi="Calibri" w:cs="Calibri"/>
          <w:color w:val="000000"/>
          <w:sz w:val="24"/>
          <w:szCs w:val="24"/>
          <w:lang w:eastAsia="sv-SE"/>
        </w:rPr>
        <w:t>”</w:t>
      </w:r>
      <w:r w:rsidRPr="0098038A">
        <w:rPr>
          <w:rFonts w:ascii="Calibri" w:eastAsia="Times New Roman" w:hAnsi="Calibri" w:cs="Calibri"/>
          <w:color w:val="000000"/>
          <w:sz w:val="24"/>
          <w:szCs w:val="24"/>
          <w:lang w:eastAsia="sv-SE"/>
        </w:rPr>
        <w:t xml:space="preserve"> under pågående tour men du kan inte tillgodoräkna dig tidigare insamlade poäng.</w:t>
      </w:r>
      <w:r w:rsidRPr="0098038A">
        <w:rPr>
          <w:rFonts w:ascii="Calibri" w:eastAsia="Times New Roman" w:hAnsi="Calibri" w:cs="Calibri"/>
          <w:color w:val="000000"/>
          <w:sz w:val="24"/>
          <w:szCs w:val="24"/>
          <w:lang w:eastAsia="sv-SE"/>
        </w:rPr>
        <w:br/>
        <w:t>Du kan rida andra klasser utanför ditt block under tävlingen.</w:t>
      </w:r>
      <w:r w:rsidRPr="0098038A">
        <w:rPr>
          <w:rFonts w:ascii="Calibri" w:eastAsia="Times New Roman" w:hAnsi="Calibri" w:cs="Calibri"/>
          <w:color w:val="000000"/>
          <w:sz w:val="24"/>
          <w:szCs w:val="24"/>
          <w:lang w:eastAsia="sv-SE"/>
        </w:rPr>
        <w:br/>
        <w:t>Alla klasser, under cupen, kostar 150:- (youth 100:-)</w:t>
      </w:r>
      <w:r w:rsidRPr="0098038A">
        <w:rPr>
          <w:rFonts w:ascii="Calibri" w:eastAsia="Times New Roman" w:hAnsi="Calibri" w:cs="Calibri"/>
          <w:color w:val="000000"/>
          <w:sz w:val="24"/>
          <w:szCs w:val="24"/>
          <w:lang w:eastAsia="sv-SE"/>
        </w:rPr>
        <w:br/>
        <w:t>Office charge? Nej, den ingår i din licens hos WRAS.</w:t>
      </w:r>
      <w:r w:rsidRPr="0098038A">
        <w:rPr>
          <w:rFonts w:ascii="Times New Roman" w:eastAsia="Times New Roman" w:hAnsi="Times New Roman" w:cs="Times New Roman"/>
          <w:sz w:val="24"/>
          <w:szCs w:val="24"/>
          <w:lang w:eastAsia="sv-SE"/>
        </w:rPr>
        <w:br/>
      </w:r>
    </w:p>
    <w:p w14:paraId="7DC2DA12" w14:textId="77777777" w:rsidR="0098038A" w:rsidRPr="0098038A" w:rsidRDefault="0098038A" w:rsidP="0098038A">
      <w:pPr>
        <w:numPr>
          <w:ilvl w:val="0"/>
          <w:numId w:val="6"/>
        </w:numPr>
        <w:spacing w:after="0" w:line="240" w:lineRule="auto"/>
        <w:textAlignment w:val="baseline"/>
        <w:rPr>
          <w:rFonts w:ascii="Calibri" w:eastAsia="Times New Roman" w:hAnsi="Calibri" w:cs="Calibri"/>
          <w:color w:val="000000"/>
          <w:sz w:val="24"/>
          <w:szCs w:val="24"/>
          <w:lang w:eastAsia="sv-SE"/>
        </w:rPr>
      </w:pPr>
      <w:r w:rsidRPr="0098038A">
        <w:rPr>
          <w:rFonts w:ascii="Calibri" w:eastAsia="Times New Roman" w:hAnsi="Calibri" w:cs="Calibri"/>
          <w:color w:val="000000"/>
          <w:sz w:val="24"/>
          <w:szCs w:val="24"/>
          <w:lang w:eastAsia="sv-SE"/>
        </w:rPr>
        <w:t>Licens för dig och hästen, liksom vaccination är obligatorisk.</w:t>
      </w:r>
      <w:r w:rsidRPr="0098038A">
        <w:rPr>
          <w:rFonts w:ascii="Calibri" w:eastAsia="Times New Roman" w:hAnsi="Calibri" w:cs="Calibri"/>
          <w:color w:val="000000"/>
          <w:sz w:val="24"/>
          <w:szCs w:val="24"/>
          <w:lang w:eastAsia="sv-SE"/>
        </w:rPr>
        <w:br/>
      </w:r>
      <w:r w:rsidRPr="0098038A">
        <w:rPr>
          <w:rFonts w:ascii="Calibri" w:eastAsia="Times New Roman" w:hAnsi="Calibri" w:cs="Calibri"/>
          <w:color w:val="000000"/>
          <w:sz w:val="24"/>
          <w:szCs w:val="24"/>
          <w:lang w:eastAsia="sv-SE"/>
        </w:rPr>
        <w:br/>
        <w:t>Poängräkningen gäller som följer (gäller inte i finalen…se nedan):</w:t>
      </w:r>
      <w:r w:rsidRPr="0098038A">
        <w:rPr>
          <w:rFonts w:ascii="Calibri" w:eastAsia="Times New Roman" w:hAnsi="Calibri" w:cs="Calibri"/>
          <w:color w:val="000000"/>
          <w:sz w:val="24"/>
          <w:szCs w:val="24"/>
          <w:lang w:eastAsia="sv-SE"/>
        </w:rPr>
        <w:br/>
        <w:t>1:a plats 15 p</w:t>
      </w:r>
    </w:p>
    <w:p w14:paraId="3734ECAF" w14:textId="77777777" w:rsidR="0098038A" w:rsidRPr="0098038A" w:rsidRDefault="0098038A" w:rsidP="0098038A">
      <w:pPr>
        <w:spacing w:after="0" w:line="240" w:lineRule="auto"/>
        <w:ind w:left="720"/>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2:a   ”      13 p</w:t>
      </w:r>
    </w:p>
    <w:p w14:paraId="0468D111" w14:textId="77777777" w:rsidR="0098038A" w:rsidRPr="0098038A" w:rsidRDefault="0098038A" w:rsidP="0098038A">
      <w:pPr>
        <w:spacing w:after="0" w:line="240" w:lineRule="auto"/>
        <w:ind w:left="720"/>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3:e   ”      11 p</w:t>
      </w:r>
    </w:p>
    <w:p w14:paraId="44292456" w14:textId="77777777" w:rsidR="0098038A" w:rsidRPr="0098038A" w:rsidRDefault="0098038A" w:rsidP="0098038A">
      <w:pPr>
        <w:spacing w:after="0" w:line="240" w:lineRule="auto"/>
        <w:ind w:left="720"/>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4:e   ”      10 p</w:t>
      </w:r>
    </w:p>
    <w:p w14:paraId="7963C2B1" w14:textId="77777777" w:rsidR="0098038A" w:rsidRPr="0098038A" w:rsidRDefault="0098038A" w:rsidP="0098038A">
      <w:pPr>
        <w:spacing w:after="0" w:line="240" w:lineRule="auto"/>
        <w:ind w:left="720"/>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Därefter 9, 8, 7, 6, 5, 4, 3….ner till 0 för varje placerat ekipage.</w:t>
      </w:r>
    </w:p>
    <w:p w14:paraId="0330FD23" w14:textId="7593C5E5" w:rsidR="0098038A" w:rsidRPr="0098038A" w:rsidRDefault="0098038A" w:rsidP="0098038A">
      <w:pPr>
        <w:spacing w:after="0" w:line="240" w:lineRule="auto"/>
        <w:ind w:left="720"/>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br/>
      </w:r>
      <w:r w:rsidRPr="0098038A">
        <w:rPr>
          <w:rFonts w:ascii="Calibri" w:eastAsia="Times New Roman" w:hAnsi="Calibri" w:cs="Calibri"/>
          <w:i/>
          <w:iCs/>
          <w:color w:val="000000"/>
          <w:sz w:val="20"/>
          <w:szCs w:val="20"/>
          <w:lang w:eastAsia="sv-SE"/>
        </w:rPr>
        <w:t xml:space="preserve">”Till finalen kvalar de 10 bästa ryttarna i varje cup där poängen nollställs inför finalen. Segrare är det ekipage som efter tre deltävlingar under finaldagen har den </w:t>
      </w:r>
      <w:r w:rsidRPr="0098038A">
        <w:rPr>
          <w:rFonts w:ascii="Calibri" w:eastAsia="Times New Roman" w:hAnsi="Calibri" w:cs="Calibri"/>
          <w:b/>
          <w:bCs/>
          <w:i/>
          <w:iCs/>
          <w:color w:val="000000"/>
          <w:sz w:val="20"/>
          <w:szCs w:val="20"/>
          <w:u w:val="single"/>
          <w:lang w:eastAsia="sv-SE"/>
        </w:rPr>
        <w:t>lägsta</w:t>
      </w:r>
      <w:r w:rsidRPr="0098038A">
        <w:rPr>
          <w:rFonts w:ascii="Calibri" w:eastAsia="Times New Roman" w:hAnsi="Calibri" w:cs="Calibri"/>
          <w:i/>
          <w:iCs/>
          <w:color w:val="000000"/>
          <w:sz w:val="20"/>
          <w:szCs w:val="20"/>
          <w:lang w:eastAsia="sv-SE"/>
        </w:rPr>
        <w:t xml:space="preserve"> placeringssiffran. Ex: Du har vunnit en klass (1 poäng), kommit trea i en klass (3 poäng) och diskvalificerat dig i en klass (10 poäng). Då får du slutpoängen 14 poäng.”</w:t>
      </w:r>
    </w:p>
    <w:p w14:paraId="096BCC82" w14:textId="1D66C3DF" w:rsidR="0098038A" w:rsidRPr="0098038A" w:rsidRDefault="0098038A" w:rsidP="0098038A">
      <w:pPr>
        <w:numPr>
          <w:ilvl w:val="0"/>
          <w:numId w:val="7"/>
        </w:numPr>
        <w:spacing w:after="0" w:line="240" w:lineRule="auto"/>
        <w:textAlignment w:val="baseline"/>
        <w:rPr>
          <w:rFonts w:ascii="Calibri" w:eastAsia="Times New Roman" w:hAnsi="Calibri" w:cs="Calibri"/>
          <w:i/>
          <w:iCs/>
          <w:color w:val="000000"/>
          <w:sz w:val="20"/>
          <w:szCs w:val="20"/>
          <w:lang w:eastAsia="sv-SE"/>
        </w:rPr>
      </w:pPr>
      <w:r w:rsidRPr="0098038A">
        <w:rPr>
          <w:rFonts w:ascii="Calibri" w:eastAsia="Times New Roman" w:hAnsi="Calibri" w:cs="Calibri"/>
          <w:color w:val="000000"/>
          <w:sz w:val="24"/>
          <w:szCs w:val="24"/>
          <w:lang w:eastAsia="sv-SE"/>
        </w:rPr>
        <w:t xml:space="preserve">Man kan </w:t>
      </w:r>
      <w:r w:rsidRPr="0098038A">
        <w:rPr>
          <w:rFonts w:ascii="Calibri" w:eastAsia="Times New Roman" w:hAnsi="Calibri" w:cs="Calibri"/>
          <w:color w:val="FF0000"/>
          <w:sz w:val="24"/>
          <w:szCs w:val="24"/>
          <w:lang w:eastAsia="sv-SE"/>
        </w:rPr>
        <w:t xml:space="preserve">inte byta </w:t>
      </w:r>
      <w:r w:rsidRPr="0098038A">
        <w:rPr>
          <w:rFonts w:ascii="Calibri" w:eastAsia="Times New Roman" w:hAnsi="Calibri" w:cs="Calibri"/>
          <w:color w:val="000000"/>
          <w:sz w:val="24"/>
          <w:szCs w:val="24"/>
          <w:lang w:eastAsia="sv-SE"/>
        </w:rPr>
        <w:t>häst under pågående tour, förutom vid händelser som kan styrkas med veterinärintyg.</w:t>
      </w:r>
    </w:p>
    <w:p w14:paraId="079151D4" w14:textId="77777777" w:rsidR="0098038A" w:rsidRDefault="0098038A" w:rsidP="0098038A">
      <w:pPr>
        <w:numPr>
          <w:ilvl w:val="0"/>
          <w:numId w:val="8"/>
        </w:numPr>
        <w:spacing w:line="240" w:lineRule="auto"/>
        <w:textAlignment w:val="baseline"/>
        <w:rPr>
          <w:rFonts w:ascii="Calibri" w:eastAsia="Times New Roman" w:hAnsi="Calibri" w:cs="Calibri"/>
          <w:color w:val="FF0000"/>
          <w:sz w:val="24"/>
          <w:szCs w:val="24"/>
          <w:lang w:eastAsia="sv-SE"/>
        </w:rPr>
      </w:pPr>
      <w:r w:rsidRPr="0098038A">
        <w:rPr>
          <w:rFonts w:ascii="Calibri" w:eastAsia="Times New Roman" w:hAnsi="Calibri" w:cs="Calibri"/>
          <w:color w:val="FF0000"/>
          <w:sz w:val="24"/>
          <w:szCs w:val="24"/>
          <w:lang w:eastAsia="sv-SE"/>
        </w:rPr>
        <w:t>Du måste anmäla till varje tävling separat via WRAS tävlingssystem.</w:t>
      </w:r>
    </w:p>
    <w:p w14:paraId="4531001D" w14:textId="77777777" w:rsidR="002347CC" w:rsidRDefault="002347CC" w:rsidP="002347CC">
      <w:pPr>
        <w:spacing w:line="240" w:lineRule="auto"/>
        <w:textAlignment w:val="baseline"/>
        <w:rPr>
          <w:rFonts w:ascii="Calibri" w:eastAsia="Times New Roman" w:hAnsi="Calibri" w:cs="Calibri"/>
          <w:color w:val="FF0000"/>
          <w:sz w:val="24"/>
          <w:szCs w:val="24"/>
          <w:lang w:eastAsia="sv-SE"/>
        </w:rPr>
      </w:pPr>
    </w:p>
    <w:p w14:paraId="4B66ADA3" w14:textId="77777777" w:rsidR="002347CC" w:rsidRPr="0098038A" w:rsidRDefault="002347CC" w:rsidP="002347CC">
      <w:pPr>
        <w:spacing w:line="240" w:lineRule="auto"/>
        <w:textAlignment w:val="baseline"/>
        <w:rPr>
          <w:rFonts w:ascii="Calibri" w:eastAsia="Times New Roman" w:hAnsi="Calibri" w:cs="Calibri"/>
          <w:color w:val="FF0000"/>
          <w:sz w:val="24"/>
          <w:szCs w:val="24"/>
          <w:lang w:eastAsia="sv-SE"/>
        </w:rPr>
      </w:pPr>
    </w:p>
    <w:p w14:paraId="6CFCD7C5"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lastRenderedPageBreak/>
        <w:t>Inför varje deltävling kan du, 20 minuter innan första klassen, ta med din häst vid handen och gå runt inne på banan. Det är inte tillåtet att genomföra hindren eller passera över några bommar men du kan visa arenan och de olika markörerna/hinderdelarna för hästen. Det är inte heller tillåtet att visa hästen banan uppsuttet. Detta gäller oavsett vilken nivå du startar på men endast ett visningstillfälle, per tävling, ges.</w:t>
      </w:r>
    </w:p>
    <w:p w14:paraId="3AEE8021"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color w:val="0000FF"/>
          <w:sz w:val="24"/>
          <w:szCs w:val="24"/>
          <w:lang w:eastAsia="sv-SE"/>
        </w:rPr>
        <w:t>Klassbeskrivning av grenar som inte ligger i WRAS regelbok:</w:t>
      </w:r>
    </w:p>
    <w:p w14:paraId="6AB64395"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b/>
          <w:bCs/>
          <w:color w:val="000000"/>
          <w:sz w:val="24"/>
          <w:szCs w:val="24"/>
          <w:u w:val="single"/>
          <w:lang w:eastAsia="sv-SE"/>
        </w:rPr>
        <w:t>Conformation</w:t>
      </w:r>
      <w:r w:rsidRPr="0098038A">
        <w:rPr>
          <w:rFonts w:ascii="Calibri" w:eastAsia="Times New Roman" w:hAnsi="Calibri" w:cs="Calibri"/>
          <w:color w:val="000000"/>
          <w:sz w:val="24"/>
          <w:szCs w:val="24"/>
          <w:lang w:eastAsia="sv-SE"/>
        </w:rPr>
        <w:t xml:space="preserve"> är en klass där du visar upp din häst tillsammans med övriga deltagare. Du leder hästen fram till domaren som tittar i hästens mun. Därefter travar du rakt fram cirka 15 meter. Där rundar du en kon och travar vidare mot ringstewarden (som visar hur du ska ställa dig). När du ställer upp din häst ska den stå square enligt Quartermetoden. Hästarna rangordnas efter vad domaren anser är en häst i fint skick, har en välbalanserad exteriör, inte har över- eller underbett samt har ett trevligt uppförande. Hästen visas i valfri grimma. Dock är inte repgrimma tillåten. Grimskaftet kan antingen ha kedja eller vara utan. Kedjan får inte ligga över nosen eller löpa genom munnen.</w:t>
      </w:r>
    </w:p>
    <w:p w14:paraId="6D4BA3E9"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b/>
          <w:bCs/>
          <w:color w:val="000000"/>
          <w:sz w:val="24"/>
          <w:szCs w:val="24"/>
          <w:u w:val="single"/>
          <w:lang w:eastAsia="sv-SE"/>
        </w:rPr>
        <w:t>Longe Lineklassen (ny i WRAS regelbok för 2025)</w:t>
      </w:r>
      <w:r w:rsidRPr="0098038A">
        <w:rPr>
          <w:rFonts w:ascii="Calibri" w:eastAsia="Times New Roman" w:hAnsi="Calibri" w:cs="Calibri"/>
          <w:color w:val="000000"/>
          <w:sz w:val="24"/>
          <w:szCs w:val="24"/>
          <w:lang w:eastAsia="sv-SE"/>
        </w:rPr>
        <w:t xml:space="preserve"> består av två delar:</w:t>
      </w:r>
      <w:r w:rsidRPr="0098038A">
        <w:rPr>
          <w:rFonts w:ascii="Calibri" w:eastAsia="Times New Roman" w:hAnsi="Calibri" w:cs="Calibri"/>
          <w:color w:val="000000"/>
          <w:sz w:val="24"/>
          <w:szCs w:val="24"/>
          <w:lang w:eastAsia="sv-SE"/>
        </w:rPr>
        <w:br/>
        <w:t>En lydnadsbedömning</w:t>
      </w:r>
      <w:r w:rsidRPr="0098038A">
        <w:rPr>
          <w:rFonts w:ascii="Calibri" w:eastAsia="Times New Roman" w:hAnsi="Calibri" w:cs="Calibri"/>
          <w:color w:val="000000"/>
          <w:sz w:val="24"/>
          <w:szCs w:val="24"/>
          <w:lang w:eastAsia="sv-SE"/>
        </w:rPr>
        <w:br/>
        <w:t>En longeringsuppvisning i 90 sekunder.</w:t>
      </w:r>
    </w:p>
    <w:p w14:paraId="09DC1A5C"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Lydnadsbedömningen görs alltid före longeringen. Varje ekipage går in I ringen i tur och ordning för en separat bedömning. Hästen travar sedan från domaren på en rak linje, svänger vänster vid en markör och ställs sedan upp för att invänta sin tur i longeringsdelen. En domarassistent finns där för att visa hur du ska stå.</w:t>
      </w:r>
    </w:p>
    <w:p w14:paraId="5BEBE083" w14:textId="77777777"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Du har 90 sekunder på dig att visa din häst i alla tre gångarterna och i båda varven. En signal från speakern talar om när du ska börja och när du har longerat 45 sekunder. Detta för att du ska få lika mycket tid i båda varven. På D-nivå får du också en signal på 30 sekunder så att du ska hinna visa hästen i alla gångarter. Hästen ska visas i grimma (ej repgrimma) och longeringslina (längd minst 4 meter). Piska är valfri utrustning men hästens lydighet är grunden till din bedömning.</w:t>
      </w:r>
      <w:r w:rsidRPr="0098038A">
        <w:rPr>
          <w:rFonts w:ascii="Calibri" w:eastAsia="Times New Roman" w:hAnsi="Calibri" w:cs="Calibri"/>
          <w:color w:val="000000"/>
          <w:sz w:val="24"/>
          <w:szCs w:val="24"/>
          <w:lang w:eastAsia="sv-SE"/>
        </w:rPr>
        <w:br/>
      </w:r>
      <w:r w:rsidRPr="0098038A">
        <w:rPr>
          <w:rFonts w:ascii="Calibri" w:eastAsia="Times New Roman" w:hAnsi="Calibri" w:cs="Calibri"/>
          <w:color w:val="000000"/>
          <w:sz w:val="24"/>
          <w:szCs w:val="24"/>
          <w:lang w:eastAsia="sv-SE"/>
        </w:rPr>
        <w:br/>
        <w:t>Har du frågor gällande cupen så är du välkommen att vända dig till ingela.ynghagen@gmail.com</w:t>
      </w:r>
    </w:p>
    <w:p w14:paraId="0310D810" w14:textId="00EEB775" w:rsidR="0098038A" w:rsidRPr="0098038A" w:rsidRDefault="0098038A" w:rsidP="0098038A">
      <w:pPr>
        <w:spacing w:line="240" w:lineRule="auto"/>
        <w:rPr>
          <w:rFonts w:ascii="Times New Roman" w:eastAsia="Times New Roman" w:hAnsi="Times New Roman" w:cs="Times New Roman"/>
          <w:sz w:val="24"/>
          <w:szCs w:val="24"/>
          <w:lang w:eastAsia="sv-SE"/>
        </w:rPr>
      </w:pPr>
      <w:r w:rsidRPr="0098038A">
        <w:rPr>
          <w:rFonts w:ascii="Calibri" w:eastAsia="Times New Roman" w:hAnsi="Calibri" w:cs="Calibri"/>
          <w:color w:val="000000"/>
          <w:sz w:val="24"/>
          <w:szCs w:val="24"/>
          <w:lang w:eastAsia="sv-SE"/>
        </w:rPr>
        <w:t>Vi önskar dig varmt välkommen till vår spännande cup</w:t>
      </w:r>
      <w:r w:rsidR="002347CC" w:rsidRPr="0098038A">
        <w:rPr>
          <w:rFonts w:ascii="Calibri" w:eastAsia="Times New Roman" w:hAnsi="Calibri" w:cs="Calibri"/>
          <w:color w:val="000000"/>
          <w:sz w:val="24"/>
          <w:szCs w:val="24"/>
          <w:lang w:eastAsia="sv-SE"/>
        </w:rPr>
        <w:t>/ KW</w:t>
      </w:r>
      <w:r w:rsidR="002347CC">
        <w:rPr>
          <w:rFonts w:ascii="Calibri" w:eastAsia="Times New Roman" w:hAnsi="Calibri" w:cs="Calibri"/>
          <w:color w:val="000000"/>
          <w:sz w:val="24"/>
          <w:szCs w:val="24"/>
          <w:lang w:eastAsia="sv-SE"/>
        </w:rPr>
        <w:t>K</w:t>
      </w:r>
      <w:r w:rsidRPr="0098038A">
        <w:rPr>
          <w:rFonts w:ascii="Calibri" w:eastAsia="Times New Roman" w:hAnsi="Calibri" w:cs="Calibri"/>
          <w:color w:val="000000"/>
          <w:sz w:val="24"/>
          <w:szCs w:val="24"/>
          <w:lang w:eastAsia="sv-SE"/>
        </w:rPr>
        <w:t xml:space="preserve">, HLWR och HCWR </w:t>
      </w:r>
    </w:p>
    <w:p w14:paraId="744B14EF" w14:textId="77777777" w:rsidR="00FF5C05" w:rsidRPr="005B6362" w:rsidRDefault="00FF5C05" w:rsidP="00FF5C05">
      <w:pPr>
        <w:rPr>
          <w:rFonts w:ascii="Abadi" w:hAnsi="Abadi"/>
          <w:sz w:val="24"/>
          <w:szCs w:val="24"/>
        </w:rPr>
      </w:pPr>
    </w:p>
    <w:sectPr w:rsidR="00FF5C05" w:rsidRPr="005B6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6478"/>
    <w:multiLevelType w:val="multilevel"/>
    <w:tmpl w:val="1E7A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04BEA"/>
    <w:multiLevelType w:val="hybridMultilevel"/>
    <w:tmpl w:val="2CAC4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DA1487"/>
    <w:multiLevelType w:val="multilevel"/>
    <w:tmpl w:val="612E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54BFB"/>
    <w:multiLevelType w:val="multilevel"/>
    <w:tmpl w:val="46FA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27516"/>
    <w:multiLevelType w:val="hybridMultilevel"/>
    <w:tmpl w:val="20DA960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5E7184"/>
    <w:multiLevelType w:val="multilevel"/>
    <w:tmpl w:val="6C0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874DC"/>
    <w:multiLevelType w:val="multilevel"/>
    <w:tmpl w:val="DED2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A6991"/>
    <w:multiLevelType w:val="hybridMultilevel"/>
    <w:tmpl w:val="2FECC274"/>
    <w:lvl w:ilvl="0" w:tplc="58F8ABC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6D101E2"/>
    <w:multiLevelType w:val="multilevel"/>
    <w:tmpl w:val="BAAC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692847">
    <w:abstractNumId w:val="1"/>
  </w:num>
  <w:num w:numId="2" w16cid:durableId="1957102989">
    <w:abstractNumId w:val="4"/>
  </w:num>
  <w:num w:numId="3" w16cid:durableId="606500040">
    <w:abstractNumId w:val="5"/>
  </w:num>
  <w:num w:numId="4" w16cid:durableId="1426346259">
    <w:abstractNumId w:val="6"/>
  </w:num>
  <w:num w:numId="5" w16cid:durableId="959150124">
    <w:abstractNumId w:val="0"/>
  </w:num>
  <w:num w:numId="6" w16cid:durableId="702556496">
    <w:abstractNumId w:val="8"/>
  </w:num>
  <w:num w:numId="7" w16cid:durableId="1771244648">
    <w:abstractNumId w:val="3"/>
  </w:num>
  <w:num w:numId="8" w16cid:durableId="1366909922">
    <w:abstractNumId w:val="2"/>
  </w:num>
  <w:num w:numId="9" w16cid:durableId="784428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B5"/>
    <w:rsid w:val="00006CC0"/>
    <w:rsid w:val="000A450D"/>
    <w:rsid w:val="0015360A"/>
    <w:rsid w:val="00184A0C"/>
    <w:rsid w:val="001C21CF"/>
    <w:rsid w:val="00220367"/>
    <w:rsid w:val="002347CC"/>
    <w:rsid w:val="002C7703"/>
    <w:rsid w:val="0042272C"/>
    <w:rsid w:val="0044102C"/>
    <w:rsid w:val="004A7CB5"/>
    <w:rsid w:val="0054223B"/>
    <w:rsid w:val="005B6362"/>
    <w:rsid w:val="005C3E83"/>
    <w:rsid w:val="005D7997"/>
    <w:rsid w:val="006539B4"/>
    <w:rsid w:val="006C165F"/>
    <w:rsid w:val="00737A6A"/>
    <w:rsid w:val="0074704C"/>
    <w:rsid w:val="007D3FDA"/>
    <w:rsid w:val="00885B7A"/>
    <w:rsid w:val="008F4A3C"/>
    <w:rsid w:val="0091510A"/>
    <w:rsid w:val="00923008"/>
    <w:rsid w:val="00960796"/>
    <w:rsid w:val="0098038A"/>
    <w:rsid w:val="00AA6B7A"/>
    <w:rsid w:val="00AC4077"/>
    <w:rsid w:val="00B05DDE"/>
    <w:rsid w:val="00C27006"/>
    <w:rsid w:val="00C8628A"/>
    <w:rsid w:val="00CA269D"/>
    <w:rsid w:val="00D71913"/>
    <w:rsid w:val="00D9504D"/>
    <w:rsid w:val="00DC37AF"/>
    <w:rsid w:val="00DD407C"/>
    <w:rsid w:val="00E91480"/>
    <w:rsid w:val="00F53E95"/>
    <w:rsid w:val="00FF5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54CF"/>
  <w15:chartTrackingRefBased/>
  <w15:docId w15:val="{0174A8AD-873E-488D-92CD-4BF07853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A7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A7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A7CB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A7CB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A7CB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A7CB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A7CB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A7CB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A7CB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7CB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A7CB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A7CB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A7CB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A7CB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A7CB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A7CB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A7CB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A7CB5"/>
    <w:rPr>
      <w:rFonts w:eastAsiaTheme="majorEastAsia" w:cstheme="majorBidi"/>
      <w:color w:val="272727" w:themeColor="text1" w:themeTint="D8"/>
    </w:rPr>
  </w:style>
  <w:style w:type="paragraph" w:styleId="Rubrik">
    <w:name w:val="Title"/>
    <w:basedOn w:val="Normal"/>
    <w:next w:val="Normal"/>
    <w:link w:val="RubrikChar"/>
    <w:uiPriority w:val="10"/>
    <w:qFormat/>
    <w:rsid w:val="004A7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A7CB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A7CB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A7CB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A7CB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A7CB5"/>
    <w:rPr>
      <w:i/>
      <w:iCs/>
      <w:color w:val="404040" w:themeColor="text1" w:themeTint="BF"/>
    </w:rPr>
  </w:style>
  <w:style w:type="paragraph" w:styleId="Liststycke">
    <w:name w:val="List Paragraph"/>
    <w:basedOn w:val="Normal"/>
    <w:uiPriority w:val="34"/>
    <w:qFormat/>
    <w:rsid w:val="004A7CB5"/>
    <w:pPr>
      <w:ind w:left="720"/>
      <w:contextualSpacing/>
    </w:pPr>
  </w:style>
  <w:style w:type="character" w:styleId="Starkbetoning">
    <w:name w:val="Intense Emphasis"/>
    <w:basedOn w:val="Standardstycketeckensnitt"/>
    <w:uiPriority w:val="21"/>
    <w:qFormat/>
    <w:rsid w:val="004A7CB5"/>
    <w:rPr>
      <w:i/>
      <w:iCs/>
      <w:color w:val="0F4761" w:themeColor="accent1" w:themeShade="BF"/>
    </w:rPr>
  </w:style>
  <w:style w:type="paragraph" w:styleId="Starktcitat">
    <w:name w:val="Intense Quote"/>
    <w:basedOn w:val="Normal"/>
    <w:next w:val="Normal"/>
    <w:link w:val="StarktcitatChar"/>
    <w:uiPriority w:val="30"/>
    <w:qFormat/>
    <w:rsid w:val="004A7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A7CB5"/>
    <w:rPr>
      <w:i/>
      <w:iCs/>
      <w:color w:val="0F4761" w:themeColor="accent1" w:themeShade="BF"/>
    </w:rPr>
  </w:style>
  <w:style w:type="character" w:styleId="Starkreferens">
    <w:name w:val="Intense Reference"/>
    <w:basedOn w:val="Standardstycketeckensnitt"/>
    <w:uiPriority w:val="32"/>
    <w:qFormat/>
    <w:rsid w:val="004A7CB5"/>
    <w:rPr>
      <w:b/>
      <w:bCs/>
      <w:smallCaps/>
      <w:color w:val="0F4761" w:themeColor="accent1" w:themeShade="BF"/>
      <w:spacing w:val="5"/>
    </w:rPr>
  </w:style>
  <w:style w:type="character" w:styleId="Hyperlnk">
    <w:name w:val="Hyperlink"/>
    <w:basedOn w:val="Standardstycketeckensnitt"/>
    <w:uiPriority w:val="99"/>
    <w:unhideWhenUsed/>
    <w:rsid w:val="001C21CF"/>
    <w:rPr>
      <w:color w:val="467886" w:themeColor="hyperlink"/>
      <w:u w:val="single"/>
    </w:rPr>
  </w:style>
  <w:style w:type="character" w:styleId="Olstomnmnande">
    <w:name w:val="Unresolved Mention"/>
    <w:basedOn w:val="Standardstycketeckensnitt"/>
    <w:uiPriority w:val="99"/>
    <w:semiHidden/>
    <w:unhideWhenUsed/>
    <w:rsid w:val="001C21CF"/>
    <w:rPr>
      <w:color w:val="605E5C"/>
      <w:shd w:val="clear" w:color="auto" w:fill="E1DFDD"/>
    </w:rPr>
  </w:style>
  <w:style w:type="table" w:styleId="Tabellrutnt">
    <w:name w:val="Table Grid"/>
    <w:basedOn w:val="Normaltabell"/>
    <w:uiPriority w:val="39"/>
    <w:rsid w:val="00F53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clipart.org/detail/93367"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ras.se" TargetMode="External"/><Relationship Id="rId5" Type="http://schemas.openxmlformats.org/officeDocument/2006/relationships/image" Target="media/image1.png"/><Relationship Id="rId10" Type="http://schemas.openxmlformats.org/officeDocument/2006/relationships/hyperlink" Target="http://www.wshow.s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1414</Words>
  <Characters>7495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Samkom IT</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Ynghagen Ingela</dc:creator>
  <cp:keywords/>
  <dc:description/>
  <cp:lastModifiedBy>Ynghagen Ingela</cp:lastModifiedBy>
  <cp:revision>16</cp:revision>
  <dcterms:created xsi:type="dcterms:W3CDTF">2025-03-10T06:22:00Z</dcterms:created>
  <dcterms:modified xsi:type="dcterms:W3CDTF">2025-03-18T07:47:00Z</dcterms:modified>
</cp:coreProperties>
</file>